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216"/>
        <w:gridCol w:w="3216"/>
      </w:tblGrid>
      <w:tr w:rsidR="0017132F" w:rsidRPr="00592A1E">
        <w:trPr>
          <w:trHeight w:val="1443"/>
        </w:trPr>
        <w:tc>
          <w:tcPr>
            <w:tcW w:w="3261" w:type="dxa"/>
            <w:shd w:val="clear" w:color="auto" w:fill="FFFFFF"/>
          </w:tcPr>
          <w:p w:rsidR="0017132F" w:rsidRPr="00592A1E" w:rsidRDefault="00F2428E">
            <w:pPr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19050" t="0" r="2540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132F" w:rsidRPr="00592A1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3216" w:type="dxa"/>
            <w:shd w:val="clear" w:color="auto" w:fill="FFFFFF"/>
          </w:tcPr>
          <w:p w:rsidR="0017132F" w:rsidRPr="00592A1E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17132F" w:rsidRPr="00592A1E" w:rsidRDefault="0017132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17132F" w:rsidRPr="00592A1E" w:rsidRDefault="001713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FFFFFF"/>
          </w:tcPr>
          <w:p w:rsidR="0017132F" w:rsidRPr="00592A1E" w:rsidRDefault="00F2428E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4656" behindDoc="0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170815</wp:posOffset>
                  </wp:positionV>
                  <wp:extent cx="1057910" cy="666750"/>
                  <wp:effectExtent l="19050" t="0" r="889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132F" w:rsidRPr="00592A1E">
        <w:trPr>
          <w:trHeight w:val="787"/>
        </w:trPr>
        <w:tc>
          <w:tcPr>
            <w:tcW w:w="9693" w:type="dxa"/>
            <w:gridSpan w:val="3"/>
            <w:shd w:val="clear" w:color="auto" w:fill="FFFFFF"/>
          </w:tcPr>
          <w:p w:rsidR="0017132F" w:rsidRPr="00592A1E" w:rsidRDefault="0017132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92A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Wniosek </w:t>
            </w:r>
          </w:p>
          <w:p w:rsidR="0017132F" w:rsidRPr="00592A1E" w:rsidRDefault="0017132F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92A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 przyznanie środków Krajowego Funduszu Szkoleniowego (KFS) na finansowanie kosztów kształcenia ustawicznego pracowników i pracodawcy</w:t>
            </w:r>
          </w:p>
          <w:p w:rsidR="004156EF" w:rsidRPr="00592A1E" w:rsidRDefault="004156EF">
            <w:pPr>
              <w:jc w:val="center"/>
            </w:pPr>
            <w:r w:rsidRPr="00592A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w ramach priorytetów ustalonych na rok 2016</w:t>
            </w:r>
          </w:p>
        </w:tc>
      </w:tr>
      <w:tr w:rsidR="004F29D1" w:rsidRPr="00592A1E">
        <w:trPr>
          <w:trHeight w:val="620"/>
        </w:trPr>
        <w:tc>
          <w:tcPr>
            <w:tcW w:w="9693" w:type="dxa"/>
            <w:gridSpan w:val="3"/>
            <w:shd w:val="clear" w:color="auto" w:fill="FFFFFF"/>
          </w:tcPr>
          <w:p w:rsidR="0017132F" w:rsidRPr="00592A1E" w:rsidRDefault="0017132F" w:rsidP="00893130">
            <w:pPr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 xml:space="preserve">na zasadach określonych w art. 69a i 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 xml:space="preserve">69b ustawy </w:t>
            </w:r>
            <w:r w:rsidRPr="00592A1E">
              <w:rPr>
                <w:rFonts w:ascii="Arial" w:hAnsi="Arial" w:cs="Arial"/>
                <w:sz w:val="16"/>
                <w:szCs w:val="16"/>
              </w:rPr>
              <w:t>z dnia 20 kwietnia 2004r. o promocji zatrudnienia i instytucjach rynku pracy (</w:t>
            </w:r>
            <w:proofErr w:type="spellStart"/>
            <w:r w:rsidRPr="00592A1E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592A1E">
              <w:rPr>
                <w:rFonts w:ascii="Arial" w:hAnsi="Arial" w:cs="Arial"/>
                <w:sz w:val="16"/>
                <w:szCs w:val="16"/>
              </w:rPr>
              <w:t>.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sz w:val="16"/>
                <w:szCs w:val="16"/>
              </w:rPr>
              <w:t>Dz.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sz w:val="16"/>
                <w:szCs w:val="16"/>
              </w:rPr>
              <w:t>U.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sz w:val="16"/>
                <w:szCs w:val="16"/>
              </w:rPr>
              <w:t>z 201</w:t>
            </w:r>
            <w:r w:rsidR="00893130">
              <w:rPr>
                <w:rFonts w:ascii="Arial" w:hAnsi="Arial" w:cs="Arial"/>
                <w:sz w:val="16"/>
                <w:szCs w:val="16"/>
              </w:rPr>
              <w:t>6 r., 645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ze zm.) oraz w Rozporządzeniu Ministra Pracy i Polityki Społecznej z dnia 14 maja 2014r. w sprawie przyznawania środków z Krajowego Funduszu S</w:t>
            </w:r>
            <w:r w:rsidR="000A3CAE" w:rsidRPr="00592A1E">
              <w:rPr>
                <w:rFonts w:ascii="Arial" w:hAnsi="Arial" w:cs="Arial"/>
                <w:sz w:val="16"/>
                <w:szCs w:val="16"/>
              </w:rPr>
              <w:t>zkoleniowego (Dz. U. z 2014r.</w:t>
            </w:r>
            <w:r w:rsidRPr="00592A1E">
              <w:rPr>
                <w:rFonts w:ascii="Arial" w:hAnsi="Arial" w:cs="Arial"/>
                <w:sz w:val="16"/>
                <w:szCs w:val="16"/>
              </w:rPr>
              <w:t>, poz. 639).</w:t>
            </w:r>
          </w:p>
        </w:tc>
      </w:tr>
    </w:tbl>
    <w:p w:rsidR="0017132F" w:rsidRPr="00592A1E" w:rsidRDefault="0017132F">
      <w:pPr>
        <w:widowControl/>
        <w:rPr>
          <w:rFonts w:ascii="Arial" w:hAnsi="Arial" w:cs="Arial"/>
          <w:sz w:val="20"/>
          <w:szCs w:val="20"/>
        </w:rPr>
      </w:pPr>
    </w:p>
    <w:p w:rsidR="0017132F" w:rsidRPr="00592A1E" w:rsidRDefault="0017132F">
      <w:pPr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6"/>
        <w:gridCol w:w="4878"/>
      </w:tblGrid>
      <w:tr w:rsidR="0017132F" w:rsidRPr="00592A1E" w:rsidTr="00CA45F0">
        <w:trPr>
          <w:trHeight w:val="565"/>
        </w:trPr>
        <w:tc>
          <w:tcPr>
            <w:tcW w:w="4846" w:type="dxa"/>
            <w:shd w:val="clear" w:color="auto" w:fill="D9D9D9"/>
          </w:tcPr>
          <w:p w:rsidR="0017132F" w:rsidRPr="00592A1E" w:rsidRDefault="001713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Data wpływu wniosku, podpis osoby przyjmującej wniosek, numer, pod którym zarejestrowano wniosek</w:t>
            </w:r>
          </w:p>
        </w:tc>
        <w:tc>
          <w:tcPr>
            <w:tcW w:w="4878" w:type="dxa"/>
            <w:shd w:val="clear" w:color="auto" w:fill="D9D9D9"/>
            <w:vAlign w:val="center"/>
          </w:tcPr>
          <w:p w:rsidR="0017132F" w:rsidRPr="00592A1E" w:rsidRDefault="0017132F" w:rsidP="00CA45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Składam:</w:t>
            </w:r>
          </w:p>
        </w:tc>
      </w:tr>
      <w:tr w:rsidR="0017132F" w:rsidRPr="00592A1E" w:rsidTr="009B6BF3">
        <w:trPr>
          <w:trHeight w:val="1283"/>
        </w:trPr>
        <w:tc>
          <w:tcPr>
            <w:tcW w:w="4846" w:type="dxa"/>
            <w:shd w:val="clear" w:color="auto" w:fill="FFFFFF"/>
          </w:tcPr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Wyb%25252525252525252525252525C3%2525252"/>
        <w:bookmarkEnd w:id="0"/>
        <w:tc>
          <w:tcPr>
            <w:tcW w:w="4878" w:type="dxa"/>
            <w:shd w:val="clear" w:color="auto" w:fill="FFFFFF"/>
          </w:tcPr>
          <w:p w:rsidR="0017132F" w:rsidRPr="00592A1E" w:rsidRDefault="001453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32F" w:rsidRPr="00592A1E"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592A1E">
              <w:rPr>
                <w:rFonts w:cs="Arial"/>
                <w:sz w:val="20"/>
                <w:szCs w:val="20"/>
              </w:rPr>
              <w:fldChar w:fldCharType="end"/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 Wniosek</w:t>
            </w: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453F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32F" w:rsidRPr="00592A1E"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592A1E">
              <w:rPr>
                <w:rFonts w:cs="Arial"/>
                <w:sz w:val="20"/>
                <w:szCs w:val="20"/>
              </w:rPr>
              <w:fldChar w:fldCharType="end"/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 Korektę wniosku – dotyczy części, punktów:</w:t>
            </w: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17132F" w:rsidRPr="00592A1E" w:rsidRDefault="0017132F">
            <w:pPr>
              <w:snapToGrid w:val="0"/>
              <w:spacing w:line="480" w:lineRule="auto"/>
            </w:pPr>
            <w:r w:rsidRPr="00592A1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7132F" w:rsidRPr="00592A1E" w:rsidRDefault="0017132F">
      <w:pPr>
        <w:widowControl/>
      </w:pPr>
    </w:p>
    <w:p w:rsidR="0000063C" w:rsidRPr="00592A1E" w:rsidRDefault="0000063C">
      <w:pPr>
        <w:widowControl/>
        <w:rPr>
          <w:rFonts w:ascii="Arial" w:hAnsi="Arial" w:cs="Arial"/>
          <w:b/>
          <w:sz w:val="20"/>
          <w:szCs w:val="20"/>
        </w:rPr>
      </w:pPr>
      <w:r w:rsidRPr="00592A1E">
        <w:rPr>
          <w:rFonts w:ascii="Arial" w:hAnsi="Arial" w:cs="Arial"/>
          <w:b/>
          <w:sz w:val="20"/>
          <w:szCs w:val="20"/>
        </w:rPr>
        <w:t>UWAGA!</w:t>
      </w:r>
    </w:p>
    <w:p w:rsidR="0000063C" w:rsidRPr="00592A1E" w:rsidRDefault="0000063C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  <w:r w:rsidRPr="00592A1E">
        <w:rPr>
          <w:rFonts w:ascii="Arial" w:hAnsi="Arial" w:cs="Arial"/>
          <w:b/>
          <w:sz w:val="20"/>
          <w:szCs w:val="20"/>
        </w:rPr>
        <w:t xml:space="preserve">Podstawowe objaśnienia dot. wypełnienia wniosku zostały zgrupowane </w:t>
      </w:r>
      <w:r w:rsidR="00177DB5" w:rsidRPr="00592A1E">
        <w:rPr>
          <w:rFonts w:ascii="Arial" w:hAnsi="Arial" w:cs="Arial"/>
          <w:b/>
          <w:sz w:val="20"/>
          <w:szCs w:val="20"/>
        </w:rPr>
        <w:t>w Części VII wniosku</w:t>
      </w:r>
    </w:p>
    <w:p w:rsidR="00050325" w:rsidRPr="00592A1E" w:rsidRDefault="00050325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050325" w:rsidRPr="00592A1E" w:rsidRDefault="00050325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177DB5" w:rsidRPr="00592A1E" w:rsidRDefault="00177DB5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00063C" w:rsidRPr="00592A1E" w:rsidRDefault="0000063C">
      <w:pPr>
        <w:widowControl/>
      </w:pP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775"/>
        <w:gridCol w:w="168"/>
        <w:gridCol w:w="284"/>
        <w:gridCol w:w="1559"/>
        <w:gridCol w:w="1985"/>
        <w:gridCol w:w="708"/>
        <w:gridCol w:w="1786"/>
      </w:tblGrid>
      <w:tr w:rsidR="0017132F" w:rsidRPr="00592A1E" w:rsidTr="009B6BF3">
        <w:tc>
          <w:tcPr>
            <w:tcW w:w="9724" w:type="dxa"/>
            <w:gridSpan w:val="8"/>
            <w:shd w:val="clear" w:color="auto" w:fill="D9D9D9"/>
          </w:tcPr>
          <w:p w:rsidR="0017132F" w:rsidRPr="00592A1E" w:rsidRDefault="0017132F">
            <w:pPr>
              <w:snapToGrid w:val="0"/>
              <w:jc w:val="center"/>
            </w:pPr>
            <w:r w:rsidRPr="00592A1E">
              <w:rPr>
                <w:rFonts w:ascii="Arial" w:hAnsi="Arial" w:cs="Arial"/>
                <w:b/>
              </w:rPr>
              <w:t>CZĘŚĆ I. – DANE DOTYCZĄCE WNIOSKODAWCY</w:t>
            </w: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Pełna nazwa 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rPr>
          <w:trHeight w:val="396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D9273A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siedziby </w: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16"/>
                <w:szCs w:val="16"/>
              </w:rPr>
              <w:t>(miejscowość, kod pocztowy ulica, nr budynku i lokalu)</w:t>
            </w:r>
          </w:p>
        </w:tc>
      </w:tr>
      <w:tr w:rsidR="00DA297B" w:rsidRPr="00592A1E" w:rsidTr="002C239E">
        <w:trPr>
          <w:trHeight w:val="396"/>
        </w:trPr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</w:t>
            </w:r>
            <w:r w:rsidR="00ED3448" w:rsidRPr="00592A1E">
              <w:rPr>
                <w:rFonts w:ascii="Arial" w:hAnsi="Arial" w:cs="Arial"/>
                <w:sz w:val="16"/>
                <w:szCs w:val="16"/>
              </w:rPr>
              <w:t xml:space="preserve"> w pkt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2)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48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Miejsce prowadzenia działalności</w:t>
            </w:r>
          </w:p>
          <w:p w:rsidR="0017132F" w:rsidRPr="00592A1E" w:rsidRDefault="0017132F" w:rsidP="00ED3448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20"/>
                <w:szCs w:val="20"/>
              </w:rPr>
              <w:t>Numer identyfikacyjny REGON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Numer identyfikacji podatkowej NIP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73A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Numer KRS </w:t>
            </w:r>
          </w:p>
          <w:p w:rsidR="0017132F" w:rsidRPr="00592A1E" w:rsidRDefault="0017132F" w:rsidP="00D9273A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o ile został nadany</w:t>
            </w:r>
            <w:r w:rsidRPr="00592A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Rodzaj działalności gospodarczej określony zgodnie z Polską Klasyfikacją Działalności (PKD)</w:t>
            </w:r>
          </w:p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(określić PKD dla przeważającego rodzaju działalności)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391727" w:rsidRPr="00592A1E" w:rsidRDefault="00391727" w:rsidP="00391727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Forma organizacyjno – prawna: 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Forma organizacyjna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1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Charakter organizacji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Forma finansowania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Forma opodatkowania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7C5" w:rsidRPr="00592A1E" w:rsidTr="00B45EAD">
        <w:tc>
          <w:tcPr>
            <w:tcW w:w="459" w:type="dxa"/>
            <w:vMerge w:val="restart"/>
            <w:shd w:val="clear" w:color="auto" w:fill="D9D9D9"/>
            <w:vAlign w:val="center"/>
          </w:tcPr>
          <w:p w:rsidR="004156EF" w:rsidRPr="00592A1E" w:rsidRDefault="004156E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4156EF" w:rsidRPr="00592A1E" w:rsidRDefault="004156E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>nieoprocentowanego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63C" w:rsidRPr="00592A1E">
              <w:rPr>
                <w:rFonts w:ascii="Arial" w:hAnsi="Arial" w:cs="Arial"/>
                <w:sz w:val="20"/>
                <w:szCs w:val="20"/>
              </w:rPr>
              <w:t>rachunku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bankowego</w:t>
            </w:r>
            <w:r w:rsidR="00050325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325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5"/>
            </w:r>
          </w:p>
          <w:p w:rsidR="004156EF" w:rsidRPr="00592A1E" w:rsidRDefault="004156EF" w:rsidP="009B56F6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(</w:t>
            </w:r>
            <w:r w:rsidR="009B56F6">
              <w:rPr>
                <w:rFonts w:ascii="Arial" w:hAnsi="Arial" w:cs="Arial"/>
                <w:sz w:val="16"/>
                <w:szCs w:val="16"/>
              </w:rPr>
              <w:t>jeżeli p</w:t>
            </w:r>
            <w:r w:rsidR="000A3CAE" w:rsidRPr="00592A1E">
              <w:rPr>
                <w:rFonts w:ascii="Arial" w:hAnsi="Arial" w:cs="Arial"/>
                <w:sz w:val="16"/>
                <w:szCs w:val="16"/>
              </w:rPr>
              <w:t>racodawca posiada oprocentowany rachunek bankowy, wówczas</w:t>
            </w:r>
            <w:r w:rsidR="0007492D">
              <w:rPr>
                <w:rFonts w:ascii="Arial" w:hAnsi="Arial" w:cs="Arial"/>
                <w:sz w:val="16"/>
                <w:szCs w:val="16"/>
              </w:rPr>
              <w:t xml:space="preserve"> musi złożyć odrębne oświadczenie, </w:t>
            </w:r>
            <w:r w:rsidR="009B56F6">
              <w:rPr>
                <w:rFonts w:ascii="Arial" w:hAnsi="Arial" w:cs="Arial"/>
                <w:sz w:val="16"/>
                <w:szCs w:val="16"/>
              </w:rPr>
              <w:t xml:space="preserve">że </w:t>
            </w:r>
            <w:r w:rsidR="0007492D">
              <w:rPr>
                <w:rFonts w:ascii="Arial" w:hAnsi="Arial" w:cs="Arial"/>
                <w:sz w:val="16"/>
                <w:szCs w:val="16"/>
              </w:rPr>
              <w:t xml:space="preserve">po pozytywnym rozpatrzeniu </w:t>
            </w:r>
            <w:r w:rsidR="009B56F6">
              <w:rPr>
                <w:rFonts w:ascii="Arial" w:hAnsi="Arial" w:cs="Arial"/>
                <w:sz w:val="16"/>
                <w:szCs w:val="16"/>
              </w:rPr>
              <w:t xml:space="preserve">niniejszego </w:t>
            </w:r>
            <w:r w:rsidR="0007492D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 w:rsidR="009B56F6">
              <w:rPr>
                <w:rFonts w:ascii="Arial" w:hAnsi="Arial" w:cs="Arial"/>
                <w:sz w:val="16"/>
                <w:szCs w:val="16"/>
              </w:rPr>
              <w:t>zobowiązuje się założyć subkonto, które nie będzie oprocentowane</w:t>
            </w:r>
            <w:r w:rsidR="0007492D">
              <w:rPr>
                <w:rFonts w:ascii="Arial" w:hAnsi="Arial" w:cs="Arial"/>
                <w:sz w:val="16"/>
                <w:szCs w:val="16"/>
              </w:rPr>
              <w:t>)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4156EF" w:rsidRPr="00592A1E" w:rsidRDefault="004156E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4156EF" w:rsidRPr="00592A1E" w:rsidRDefault="004156E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042" w:rsidRPr="00592A1E" w:rsidRDefault="00F01042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B4B" w:rsidRPr="00592A1E" w:rsidTr="006A142B">
        <w:tc>
          <w:tcPr>
            <w:tcW w:w="459" w:type="dxa"/>
            <w:vMerge w:val="restart"/>
            <w:shd w:val="clear" w:color="auto" w:fill="D9D9D9"/>
            <w:vAlign w:val="center"/>
          </w:tcPr>
          <w:p w:rsidR="00594B4B" w:rsidRPr="00592A1E" w:rsidRDefault="00594B4B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79" w:type="dxa"/>
            <w:gridSpan w:val="6"/>
            <w:shd w:val="clear" w:color="auto" w:fill="D9D9D9"/>
          </w:tcPr>
          <w:p w:rsidR="00594B4B" w:rsidRPr="00592A1E" w:rsidRDefault="00594B4B" w:rsidP="00B86C95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Liczba ogółem zatrudnionych pracowników </w:t>
            </w:r>
            <w:r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6"/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wg stanu na dzień złożenia wniosku</w:t>
            </w:r>
          </w:p>
        </w:tc>
        <w:tc>
          <w:tcPr>
            <w:tcW w:w="1786" w:type="dxa"/>
            <w:shd w:val="clear" w:color="auto" w:fill="FFFFFF"/>
          </w:tcPr>
          <w:p w:rsidR="00594B4B" w:rsidRPr="00592A1E" w:rsidRDefault="00594B4B" w:rsidP="00594B4B">
            <w:pPr>
              <w:pStyle w:val="Zawartotabeli"/>
              <w:snapToGrid w:val="0"/>
              <w:jc w:val="both"/>
            </w:pPr>
          </w:p>
        </w:tc>
      </w:tr>
      <w:tr w:rsidR="002C239E" w:rsidRPr="00592A1E" w:rsidTr="001F1842">
        <w:tc>
          <w:tcPr>
            <w:tcW w:w="459" w:type="dxa"/>
            <w:vMerge/>
            <w:shd w:val="clear" w:color="auto" w:fill="D9D9D9"/>
            <w:vAlign w:val="center"/>
          </w:tcPr>
          <w:p w:rsidR="002C239E" w:rsidRPr="00592A1E" w:rsidRDefault="002C239E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2C239E" w:rsidRPr="00592A1E" w:rsidRDefault="001F1842" w:rsidP="001F18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>skaźnik RJ</w:t>
            </w:r>
            <w:r w:rsidR="00971573" w:rsidRPr="00592A1E">
              <w:rPr>
                <w:rFonts w:ascii="Arial" w:hAnsi="Arial" w:cs="Arial"/>
                <w:sz w:val="20"/>
                <w:szCs w:val="20"/>
              </w:rPr>
              <w:t>P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842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7"/>
            </w:r>
            <w:r w:rsidR="00AC6842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 xml:space="preserve">(rocznych jednostek </w:t>
            </w:r>
            <w:r w:rsidR="00971573" w:rsidRPr="00592A1E">
              <w:rPr>
                <w:rFonts w:ascii="Arial" w:hAnsi="Arial" w:cs="Arial"/>
                <w:sz w:val="20"/>
                <w:szCs w:val="20"/>
              </w:rPr>
              <w:t>pracy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>) wynosi</w:t>
            </w:r>
            <w:r w:rsidR="000B193F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2C239E" w:rsidRPr="00592A1E" w:rsidRDefault="002C239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39E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F01042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Osoba/y uprawniona/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e do reprezentacji i podpisania umowy </w:t>
            </w:r>
          </w:p>
          <w:p w:rsidR="0017132F" w:rsidRPr="00592A1E" w:rsidRDefault="0017132F">
            <w:pPr>
              <w:pStyle w:val="Zawartotabeli"/>
              <w:snapToGrid w:val="0"/>
            </w:pPr>
            <w:r w:rsidRPr="00592A1E">
              <w:rPr>
                <w:rFonts w:ascii="Arial" w:hAnsi="Arial" w:cs="Arial"/>
                <w:sz w:val="16"/>
                <w:szCs w:val="16"/>
              </w:rPr>
              <w:t>(zgodnie z dokumentem rejestrowym lub załączonym pełnomocnictwem)</w:t>
            </w:r>
          </w:p>
        </w:tc>
      </w:tr>
      <w:tr w:rsidR="00594B4B" w:rsidRPr="00592A1E" w:rsidTr="00594B4B">
        <w:trPr>
          <w:trHeight w:val="261"/>
        </w:trPr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gridSpan w:val="6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86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594B4B" w:rsidRPr="00592A1E" w:rsidTr="00594B4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gridSpan w:val="6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B4B" w:rsidRPr="00592A1E" w:rsidTr="00594B4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gridSpan w:val="6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10" w:rsidRPr="00592A1E" w:rsidTr="003E5310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Dane osoby upoważnionej do kontaktu z Urzędem</w:t>
            </w:r>
          </w:p>
        </w:tc>
      </w:tr>
      <w:tr w:rsidR="00594B4B" w:rsidRPr="00592A1E" w:rsidTr="00E7283B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D9D9D9"/>
            <w:vAlign w:val="center"/>
          </w:tcPr>
          <w:p w:rsidR="0017132F" w:rsidRPr="00592A1E" w:rsidRDefault="0017132F" w:rsidP="00E7283B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17132F" w:rsidRPr="00592A1E" w:rsidRDefault="005427ED" w:rsidP="00E7283B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T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17132F" w:rsidRPr="00592A1E" w:rsidRDefault="0017132F" w:rsidP="00E7283B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86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594B4B" w:rsidRPr="00592A1E" w:rsidTr="003E5310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10" w:rsidRPr="00592A1E" w:rsidTr="003E5310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Pozostałe dane</w:t>
            </w:r>
          </w:p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(nieobowiązkowe)</w:t>
            </w:r>
          </w:p>
        </w:tc>
      </w:tr>
      <w:tr w:rsidR="00594B4B" w:rsidRPr="00592A1E" w:rsidTr="00E7283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Numer faks</w:t>
            </w:r>
          </w:p>
        </w:tc>
        <w:tc>
          <w:tcPr>
            <w:tcW w:w="6038" w:type="dxa"/>
            <w:gridSpan w:val="4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Strona www</w:t>
            </w:r>
          </w:p>
        </w:tc>
      </w:tr>
      <w:tr w:rsidR="00594B4B" w:rsidRPr="00592A1E" w:rsidTr="00E7283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gridSpan w:val="4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77A" w:rsidRPr="00592A1E" w:rsidRDefault="0085377A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17132F" w:rsidRPr="00592A1E" w:rsidRDefault="0085377A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592A1E">
        <w:rPr>
          <w:rFonts w:ascii="Arial" w:hAnsi="Arial" w:cs="Arial"/>
          <w:sz w:val="20"/>
          <w:szCs w:val="20"/>
        </w:rPr>
        <w:br w:type="page"/>
      </w:r>
      <w:r w:rsidR="0017132F" w:rsidRPr="00592A1E">
        <w:rPr>
          <w:rFonts w:ascii="Arial" w:hAnsi="Arial" w:cs="Arial"/>
          <w:sz w:val="20"/>
          <w:szCs w:val="20"/>
        </w:rPr>
        <w:lastRenderedPageBreak/>
        <w:t xml:space="preserve">             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3261"/>
        <w:gridCol w:w="1275"/>
        <w:gridCol w:w="1418"/>
        <w:gridCol w:w="1276"/>
        <w:gridCol w:w="1225"/>
      </w:tblGrid>
      <w:tr w:rsidR="0017132F" w:rsidRPr="00592A1E" w:rsidTr="009B6BF3">
        <w:tc>
          <w:tcPr>
            <w:tcW w:w="9589" w:type="dxa"/>
            <w:gridSpan w:val="6"/>
            <w:shd w:val="clear" w:color="auto" w:fill="D9D9D9"/>
          </w:tcPr>
          <w:p w:rsidR="0017132F" w:rsidRPr="00592A1E" w:rsidRDefault="00E7283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br w:type="page"/>
            </w:r>
            <w:r w:rsidR="0017132F" w:rsidRPr="00592A1E">
              <w:rPr>
                <w:rFonts w:ascii="Arial" w:hAnsi="Arial" w:cs="Arial"/>
                <w:b/>
              </w:rPr>
              <w:t>CZĘŚĆ II. – OKREŚLENIE POTRZEB PRACODAWCY</w:t>
            </w:r>
          </w:p>
          <w:p w:rsidR="0017132F" w:rsidRPr="00592A1E" w:rsidRDefault="0017132F">
            <w:pPr>
              <w:pStyle w:val="Zawartotabeli"/>
              <w:jc w:val="center"/>
            </w:pPr>
            <w:r w:rsidRPr="00592A1E">
              <w:rPr>
                <w:rFonts w:ascii="Arial" w:hAnsi="Arial" w:cs="Arial"/>
                <w:sz w:val="16"/>
                <w:szCs w:val="16"/>
              </w:rPr>
              <w:t>(rodzaj działań w ramach KFS i liczba osób)</w:t>
            </w:r>
          </w:p>
        </w:tc>
      </w:tr>
      <w:tr w:rsidR="0017132F" w:rsidRPr="00592A1E" w:rsidTr="009450CF">
        <w:tc>
          <w:tcPr>
            <w:tcW w:w="4395" w:type="dxa"/>
            <w:gridSpan w:val="2"/>
            <w:vMerge w:val="restart"/>
            <w:shd w:val="clear" w:color="auto" w:fill="D9D9D9"/>
            <w:vAlign w:val="center"/>
          </w:tcPr>
          <w:p w:rsidR="0017132F" w:rsidRPr="00592A1E" w:rsidRDefault="009450CF" w:rsidP="009450C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Liczba pracodawców</w:t>
            </w:r>
          </w:p>
        </w:tc>
        <w:tc>
          <w:tcPr>
            <w:tcW w:w="2501" w:type="dxa"/>
            <w:gridSpan w:val="2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20"/>
                <w:szCs w:val="20"/>
              </w:rPr>
              <w:t>Liczba pracowników</w:t>
            </w:r>
          </w:p>
        </w:tc>
      </w:tr>
      <w:tr w:rsidR="0017132F" w:rsidRPr="00592A1E" w:rsidTr="009B6BF3">
        <w:tc>
          <w:tcPr>
            <w:tcW w:w="4395" w:type="dxa"/>
            <w:gridSpan w:val="2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418" w:type="dxa"/>
            <w:shd w:val="clear" w:color="auto" w:fill="D9D9D9"/>
          </w:tcPr>
          <w:p w:rsidR="0017132F" w:rsidRPr="00592A1E" w:rsidRDefault="009450C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tym kobiet</w:t>
            </w:r>
          </w:p>
        </w:tc>
        <w:tc>
          <w:tcPr>
            <w:tcW w:w="1276" w:type="dxa"/>
            <w:shd w:val="clear" w:color="auto" w:fill="D9D9D9"/>
          </w:tcPr>
          <w:p w:rsidR="0017132F" w:rsidRPr="00592A1E" w:rsidRDefault="009450C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o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gółem</w:t>
            </w:r>
          </w:p>
        </w:tc>
        <w:tc>
          <w:tcPr>
            <w:tcW w:w="1225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20"/>
                <w:szCs w:val="20"/>
              </w:rPr>
              <w:t>w tym kobiet</w:t>
            </w:r>
          </w:p>
        </w:tc>
      </w:tr>
      <w:tr w:rsidR="0017132F" w:rsidRPr="00592A1E" w:rsidTr="009B6BF3">
        <w:tc>
          <w:tcPr>
            <w:tcW w:w="4395" w:type="dxa"/>
            <w:gridSpan w:val="2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Objęci wsparciem ogółem</w:t>
            </w:r>
            <w:r w:rsidR="002F64DC" w:rsidRPr="00592A1E"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  <w:tc>
          <w:tcPr>
            <w:tcW w:w="127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C8" w:rsidRPr="00592A1E" w:rsidTr="00B61AC8">
        <w:tc>
          <w:tcPr>
            <w:tcW w:w="1134" w:type="dxa"/>
            <w:vMerge w:val="restart"/>
            <w:shd w:val="clear" w:color="auto" w:fill="D9D9D9"/>
            <w:vAlign w:val="center"/>
          </w:tcPr>
          <w:p w:rsidR="00EE71C3" w:rsidRPr="00592A1E" w:rsidRDefault="002F64DC" w:rsidP="00B61AC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</w:t>
            </w:r>
            <w:r w:rsidR="00EE71C3" w:rsidRPr="00592A1E">
              <w:rPr>
                <w:rFonts w:ascii="Arial" w:hAnsi="Arial" w:cs="Arial"/>
                <w:sz w:val="20"/>
                <w:szCs w:val="20"/>
              </w:rPr>
              <w:t>edług rodzajów</w:t>
            </w:r>
          </w:p>
          <w:p w:rsidR="0017132F" w:rsidRPr="00592A1E" w:rsidRDefault="00EE71C3" w:rsidP="00B61AC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działania</w:t>
            </w:r>
          </w:p>
        </w:tc>
        <w:tc>
          <w:tcPr>
            <w:tcW w:w="3261" w:type="dxa"/>
            <w:shd w:val="clear" w:color="auto" w:fill="D9D9D9"/>
          </w:tcPr>
          <w:p w:rsidR="0017132F" w:rsidRPr="00592A1E" w:rsidRDefault="00BD3FA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k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ursy</w:t>
            </w:r>
          </w:p>
        </w:tc>
        <w:tc>
          <w:tcPr>
            <w:tcW w:w="127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</w:tc>
        <w:tc>
          <w:tcPr>
            <w:tcW w:w="127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BD3FA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e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127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badania lekarskie/ psychologiczne</w:t>
            </w:r>
          </w:p>
        </w:tc>
        <w:tc>
          <w:tcPr>
            <w:tcW w:w="127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ubezpieczenie NNW</w:t>
            </w:r>
          </w:p>
        </w:tc>
        <w:tc>
          <w:tcPr>
            <w:tcW w:w="127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E52" w:rsidRPr="00592A1E" w:rsidTr="00D20E52">
        <w:tc>
          <w:tcPr>
            <w:tcW w:w="4395" w:type="dxa"/>
            <w:gridSpan w:val="2"/>
            <w:shd w:val="clear" w:color="auto" w:fill="D9D9D9"/>
            <w:vAlign w:val="center"/>
          </w:tcPr>
          <w:p w:rsidR="002F64DC" w:rsidRPr="00592A1E" w:rsidRDefault="002F64DC" w:rsidP="00693F9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Pracodawca wnioskuje o przyznanie środków KFS na badanie potrzeb pracodawcy</w:t>
            </w:r>
            <w:r w:rsidR="0013384B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sz w:val="20"/>
                <w:szCs w:val="20"/>
              </w:rPr>
              <w:t>w</w:t>
            </w:r>
            <w:r w:rsidR="00D20E52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zakresie kształcenia ustawicznego, </w:t>
            </w:r>
            <w:r w:rsidR="00693F97">
              <w:rPr>
                <w:rFonts w:ascii="Arial" w:hAnsi="Arial" w:cs="Arial"/>
                <w:sz w:val="20"/>
                <w:szCs w:val="20"/>
              </w:rPr>
              <w:t>w związku z </w:t>
            </w:r>
            <w:r w:rsidRPr="00592A1E">
              <w:rPr>
                <w:rFonts w:ascii="Arial" w:hAnsi="Arial" w:cs="Arial"/>
                <w:sz w:val="20"/>
                <w:szCs w:val="20"/>
              </w:rPr>
              <w:t>ubieganiem się o sfinansowanie tego kształcenia ze środków KFS</w:t>
            </w:r>
          </w:p>
        </w:tc>
        <w:tc>
          <w:tcPr>
            <w:tcW w:w="5194" w:type="dxa"/>
            <w:gridSpan w:val="4"/>
            <w:shd w:val="clear" w:color="auto" w:fill="auto"/>
          </w:tcPr>
          <w:p w:rsidR="00A24E38" w:rsidRPr="00592A1E" w:rsidRDefault="001453FF" w:rsidP="00A24E38">
            <w:pPr>
              <w:tabs>
                <w:tab w:val="left" w:pos="426"/>
              </w:tabs>
              <w:autoSpaceDE w:val="0"/>
              <w:spacing w:after="240" w:line="100" w:lineRule="atLeast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A24E38" w:rsidRPr="00592A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A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9B56F6">
              <w:rPr>
                <w:rFonts w:ascii="Arial" w:hAnsi="Arial" w:cs="Arial"/>
                <w:sz w:val="20"/>
                <w:szCs w:val="20"/>
              </w:rPr>
              <w:t>  </w:t>
            </w:r>
            <w:r w:rsidR="00A24E38" w:rsidRPr="00592A1E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A24E38" w:rsidRPr="00592A1E">
              <w:rPr>
                <w:rFonts w:ascii="Arial" w:hAnsi="Arial" w:cs="Arial"/>
                <w:bCs/>
                <w:sz w:val="18"/>
                <w:szCs w:val="18"/>
              </w:rPr>
              <w:t>zaznaczenie odpowiedzi twierdzącej</w:t>
            </w:r>
            <w:r w:rsidR="00A24E38" w:rsidRPr="00592A1E">
              <w:rPr>
                <w:rFonts w:ascii="Arial" w:hAnsi="Arial" w:cs="Arial"/>
                <w:sz w:val="18"/>
                <w:szCs w:val="18"/>
              </w:rPr>
              <w:t xml:space="preserve"> wymaga oddzielnego opisania do wniosku wszelkich działań stanowiących diagnozę zapotrzebowania pracodawcy na</w:t>
            </w:r>
            <w:r w:rsidR="004F29D1" w:rsidRPr="00592A1E">
              <w:rPr>
                <w:rFonts w:ascii="Arial" w:hAnsi="Arial" w:cs="Arial"/>
                <w:sz w:val="18"/>
                <w:szCs w:val="18"/>
              </w:rPr>
              <w:t> </w:t>
            </w:r>
            <w:r w:rsidR="00A24E38" w:rsidRPr="00592A1E">
              <w:rPr>
                <w:rFonts w:ascii="Arial" w:hAnsi="Arial" w:cs="Arial"/>
                <w:sz w:val="18"/>
                <w:szCs w:val="18"/>
              </w:rPr>
              <w:t>kształcenie ustawiczne wraz z uzasadnieniem t</w:t>
            </w:r>
            <w:r w:rsidR="00A36C0F" w:rsidRPr="00592A1E">
              <w:rPr>
                <w:rFonts w:ascii="Arial" w:hAnsi="Arial" w:cs="Arial"/>
                <w:sz w:val="18"/>
                <w:szCs w:val="18"/>
              </w:rPr>
              <w:t xml:space="preserve">akiej potrzeby oraz wypełnienia </w:t>
            </w:r>
            <w:r w:rsidR="009450CF" w:rsidRPr="00592A1E">
              <w:rPr>
                <w:rFonts w:ascii="Arial" w:hAnsi="Arial" w:cs="Arial"/>
                <w:sz w:val="18"/>
                <w:szCs w:val="18"/>
              </w:rPr>
              <w:t>tabeli w Części IV pkt 8 wniosku.</w:t>
            </w:r>
          </w:p>
          <w:p w:rsidR="00A24E38" w:rsidRPr="00592A1E" w:rsidRDefault="00A24E38" w:rsidP="001D2A3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592A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3FF">
              <w:rPr>
                <w:rFonts w:ascii="Arial" w:hAnsi="Arial" w:cs="Arial"/>
                <w:sz w:val="20"/>
                <w:szCs w:val="20"/>
              </w:rPr>
            </w:r>
            <w:r w:rsidR="00145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1D2A3F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BD3FA3" w:rsidRDefault="00BD3FA3">
      <w:pPr>
        <w:tabs>
          <w:tab w:val="left" w:pos="5040"/>
        </w:tabs>
        <w:jc w:val="both"/>
      </w:pPr>
    </w:p>
    <w:p w:rsidR="000C0DFF" w:rsidRPr="00592A1E" w:rsidRDefault="000C0DFF">
      <w:pPr>
        <w:tabs>
          <w:tab w:val="left" w:pos="5040"/>
        </w:tabs>
        <w:jc w:val="both"/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50"/>
        <w:gridCol w:w="3260"/>
        <w:gridCol w:w="2127"/>
        <w:gridCol w:w="3543"/>
      </w:tblGrid>
      <w:tr w:rsidR="00474956" w:rsidRPr="00592A1E" w:rsidTr="009B56F6">
        <w:tc>
          <w:tcPr>
            <w:tcW w:w="9639" w:type="dxa"/>
            <w:gridSpan w:val="5"/>
            <w:shd w:val="clear" w:color="auto" w:fill="D9D9D9"/>
          </w:tcPr>
          <w:p w:rsidR="0017132F" w:rsidRPr="00592A1E" w:rsidRDefault="00A315CE" w:rsidP="00A315C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III. – TERMINY</w:t>
            </w:r>
          </w:p>
        </w:tc>
      </w:tr>
      <w:tr w:rsidR="00E21625" w:rsidRPr="00592A1E" w:rsidTr="009B56F6">
        <w:tc>
          <w:tcPr>
            <w:tcW w:w="459" w:type="dxa"/>
            <w:vMerge w:val="restart"/>
            <w:shd w:val="clear" w:color="auto" w:fill="D9D9D9"/>
            <w:vAlign w:val="center"/>
          </w:tcPr>
          <w:p w:rsidR="00474956" w:rsidRPr="00592A1E" w:rsidRDefault="00474956" w:rsidP="001A0A8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80" w:type="dxa"/>
            <w:gridSpan w:val="4"/>
            <w:shd w:val="clear" w:color="auto" w:fill="D9D9D9"/>
          </w:tcPr>
          <w:p w:rsidR="00474956" w:rsidRPr="00592A1E" w:rsidRDefault="00A315CE" w:rsidP="001A0A83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REALIZACJI DZIAŁAŃ</w:t>
            </w:r>
          </w:p>
          <w:p w:rsidR="00A315CE" w:rsidRPr="00592A1E" w:rsidRDefault="00A315CE" w:rsidP="001A0A83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14"/>
                <w:szCs w:val="14"/>
              </w:rPr>
              <w:t>(należy wskazać skrajne daty tj. datę rozpoczęcia pierwszego oraz datę zakończenia ostatniego z planowanych działań, tj. od … do …)</w:t>
            </w:r>
          </w:p>
        </w:tc>
      </w:tr>
      <w:tr w:rsidR="00E21625" w:rsidRPr="00592A1E" w:rsidTr="009B56F6">
        <w:tc>
          <w:tcPr>
            <w:tcW w:w="459" w:type="dxa"/>
            <w:vMerge/>
            <w:shd w:val="clear" w:color="auto" w:fill="D9D9D9"/>
            <w:vAlign w:val="center"/>
          </w:tcPr>
          <w:p w:rsidR="00A315CE" w:rsidRPr="00592A1E" w:rsidRDefault="00A315CE" w:rsidP="001A0A8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shd w:val="clear" w:color="auto" w:fill="FFFFFF"/>
          </w:tcPr>
          <w:p w:rsidR="00A315CE" w:rsidRPr="00592A1E" w:rsidRDefault="00A315CE" w:rsidP="001A0A83">
            <w:pPr>
              <w:tabs>
                <w:tab w:val="left" w:pos="5040"/>
              </w:tabs>
              <w:snapToGrid w:val="0"/>
            </w:pPr>
          </w:p>
        </w:tc>
      </w:tr>
      <w:tr w:rsidR="00E21625" w:rsidRPr="00592A1E" w:rsidTr="009B56F6">
        <w:tc>
          <w:tcPr>
            <w:tcW w:w="459" w:type="dxa"/>
            <w:shd w:val="clear" w:color="auto" w:fill="D9D9D9"/>
            <w:vAlign w:val="center"/>
          </w:tcPr>
          <w:p w:rsidR="00AC274C" w:rsidRPr="00592A1E" w:rsidRDefault="0013156C" w:rsidP="001A0A8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</w:t>
            </w:r>
            <w:r w:rsidR="00AC274C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80" w:type="dxa"/>
            <w:gridSpan w:val="4"/>
            <w:shd w:val="clear" w:color="auto" w:fill="D9D9D9"/>
          </w:tcPr>
          <w:p w:rsidR="00AC274C" w:rsidRPr="00592A1E" w:rsidRDefault="00AC274C" w:rsidP="001A0A83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PŁATNOŚCI</w:t>
            </w:r>
          </w:p>
          <w:p w:rsidR="00AC274C" w:rsidRPr="00592A1E" w:rsidRDefault="00AC274C" w:rsidP="0044745A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14"/>
                <w:szCs w:val="14"/>
              </w:rPr>
              <w:t>(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wnioskowan</w:t>
            </w:r>
            <w:r w:rsidR="0044745A">
              <w:rPr>
                <w:rFonts w:ascii="Arial" w:hAnsi="Arial" w:cs="Arial"/>
                <w:sz w:val="14"/>
                <w:szCs w:val="14"/>
              </w:rPr>
              <w:t>y/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e przez pracodawcę termin</w:t>
            </w:r>
            <w:r w:rsidR="0044745A">
              <w:rPr>
                <w:rFonts w:ascii="Arial" w:hAnsi="Arial" w:cs="Arial"/>
                <w:sz w:val="14"/>
                <w:szCs w:val="14"/>
              </w:rPr>
              <w:t>/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y i kwot</w:t>
            </w:r>
            <w:r w:rsidR="0044745A">
              <w:rPr>
                <w:rFonts w:ascii="Arial" w:hAnsi="Arial" w:cs="Arial"/>
                <w:sz w:val="14"/>
                <w:szCs w:val="14"/>
              </w:rPr>
              <w:t>a/y przekaza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nia przez PUP na konto pracodawcy środków KFS na kształcenie ustawiczne</w:t>
            </w:r>
            <w:r w:rsidR="00592A1E" w:rsidRPr="00592A1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21625" w:rsidRPr="00592A1E" w:rsidTr="009B56F6">
        <w:trPr>
          <w:trHeight w:val="258"/>
        </w:trPr>
        <w:tc>
          <w:tcPr>
            <w:tcW w:w="709" w:type="dxa"/>
            <w:gridSpan w:val="2"/>
            <w:shd w:val="clear" w:color="auto" w:fill="D9D9D9"/>
          </w:tcPr>
          <w:p w:rsidR="00584FDE" w:rsidRPr="00592A1E" w:rsidRDefault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3260" w:type="dxa"/>
            <w:shd w:val="clear" w:color="auto" w:fill="auto"/>
          </w:tcPr>
          <w:p w:rsidR="00584FDE" w:rsidRPr="00592A1E" w:rsidRDefault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</w:tcPr>
          <w:p w:rsidR="00584FDE" w:rsidRPr="00592A1E" w:rsidRDefault="00584FDE" w:rsidP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przelew środków w dniu</w:t>
            </w:r>
          </w:p>
        </w:tc>
        <w:tc>
          <w:tcPr>
            <w:tcW w:w="3543" w:type="dxa"/>
            <w:shd w:val="clear" w:color="auto" w:fill="auto"/>
          </w:tcPr>
          <w:p w:rsidR="00584FDE" w:rsidRPr="00592A1E" w:rsidRDefault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25" w:rsidRPr="00592A1E" w:rsidTr="009B56F6">
        <w:trPr>
          <w:trHeight w:val="258"/>
        </w:trPr>
        <w:tc>
          <w:tcPr>
            <w:tcW w:w="709" w:type="dxa"/>
            <w:gridSpan w:val="2"/>
            <w:shd w:val="clear" w:color="auto" w:fill="D9D9D9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3260" w:type="dxa"/>
            <w:shd w:val="clear" w:color="auto" w:fill="auto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przelew środków w dniu</w:t>
            </w:r>
          </w:p>
        </w:tc>
        <w:tc>
          <w:tcPr>
            <w:tcW w:w="3543" w:type="dxa"/>
            <w:shd w:val="clear" w:color="auto" w:fill="auto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25" w:rsidRPr="00592A1E" w:rsidTr="009B56F6">
        <w:tc>
          <w:tcPr>
            <w:tcW w:w="9639" w:type="dxa"/>
            <w:gridSpan w:val="5"/>
            <w:shd w:val="clear" w:color="auto" w:fill="D9D9D9"/>
          </w:tcPr>
          <w:p w:rsidR="00474956" w:rsidRPr="00592A1E" w:rsidRDefault="0013156C" w:rsidP="00E21625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b/>
                <w:sz w:val="16"/>
                <w:szCs w:val="16"/>
              </w:rPr>
              <w:t>Uwaga</w:t>
            </w:r>
            <w:r w:rsidRPr="00592A1E">
              <w:rPr>
                <w:rFonts w:ascii="Arial" w:hAnsi="Arial" w:cs="Arial"/>
                <w:sz w:val="14"/>
                <w:szCs w:val="14"/>
              </w:rPr>
              <w:t>! Jako datę dokonania przez PUP przelewu środków KFS na konto pracodawcy nie należy wskazywać sobót, niedziel oraz dni świątecznych</w:t>
            </w:r>
          </w:p>
        </w:tc>
      </w:tr>
    </w:tbl>
    <w:p w:rsidR="00FA7F7E" w:rsidRDefault="00FA7F7E" w:rsidP="00FA7F7E">
      <w:pPr>
        <w:pStyle w:val="Akapitzlist"/>
        <w:snapToGrid w:val="0"/>
        <w:spacing w:line="276" w:lineRule="auto"/>
        <w:ind w:left="0" w:firstLine="284"/>
        <w:jc w:val="both"/>
        <w:rPr>
          <w:rFonts w:ascii="Arial" w:eastAsia="TimesNewRomanPSMT" w:hAnsi="Arial" w:cs="Arial"/>
        </w:rPr>
      </w:pPr>
    </w:p>
    <w:p w:rsidR="000C0DFF" w:rsidRPr="00592A1E" w:rsidRDefault="000C0DFF" w:rsidP="00FA7F7E">
      <w:pPr>
        <w:pStyle w:val="Akapitzlist"/>
        <w:snapToGrid w:val="0"/>
        <w:spacing w:line="276" w:lineRule="auto"/>
        <w:ind w:left="0" w:firstLine="284"/>
        <w:jc w:val="both"/>
        <w:rPr>
          <w:rFonts w:ascii="Arial" w:eastAsia="TimesNewRomanPSMT" w:hAnsi="Arial" w:cs="Arial"/>
        </w:rPr>
      </w:pP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943"/>
        <w:gridCol w:w="6322"/>
      </w:tblGrid>
      <w:tr w:rsidR="00E21625" w:rsidRPr="00592A1E" w:rsidTr="00592A1E">
        <w:trPr>
          <w:trHeight w:val="329"/>
        </w:trPr>
        <w:tc>
          <w:tcPr>
            <w:tcW w:w="9724" w:type="dxa"/>
            <w:gridSpan w:val="3"/>
            <w:shd w:val="clear" w:color="auto" w:fill="D9D9D9"/>
          </w:tcPr>
          <w:p w:rsidR="0017132F" w:rsidRPr="00592A1E" w:rsidRDefault="0017132F" w:rsidP="00592A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</w:rPr>
              <w:t xml:space="preserve">CZĘŚĆ IV. – </w:t>
            </w:r>
            <w:r w:rsidR="000565F9" w:rsidRPr="00592A1E">
              <w:rPr>
                <w:rFonts w:ascii="Arial" w:hAnsi="Arial" w:cs="Arial"/>
                <w:b/>
              </w:rPr>
              <w:t>KOSZTY</w:t>
            </w:r>
            <w:r w:rsidRPr="00592A1E">
              <w:rPr>
                <w:rFonts w:ascii="Arial" w:hAnsi="Arial" w:cs="Arial"/>
                <w:b/>
              </w:rPr>
              <w:t xml:space="preserve"> PLANOWANYCH DZIAŁAŃ KSZTAŁCENIA USTAWICZNEGO</w:t>
            </w:r>
          </w:p>
        </w:tc>
      </w:tr>
      <w:tr w:rsidR="0017132F" w:rsidRPr="00592A1E" w:rsidTr="00323B52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5" w:type="dxa"/>
            <w:gridSpan w:val="2"/>
            <w:shd w:val="clear" w:color="auto" w:fill="D9D9D9"/>
          </w:tcPr>
          <w:p w:rsidR="0017132F" w:rsidRPr="00592A1E" w:rsidRDefault="0017132F" w:rsidP="00592A1E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20"/>
                <w:szCs w:val="20"/>
              </w:rPr>
              <w:t>Całkowita wysokość wydatków na kształcenie ustawiczne pracowników i pracodawcy</w:t>
            </w:r>
          </w:p>
        </w:tc>
      </w:tr>
      <w:tr w:rsidR="0017132F" w:rsidRPr="00592A1E" w:rsidTr="00323B52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/>
          </w:tcPr>
          <w:p w:rsidR="0017132F" w:rsidRPr="00592A1E" w:rsidRDefault="0017132F" w:rsidP="00592A1E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  <w:tc>
          <w:tcPr>
            <w:tcW w:w="6322" w:type="dxa"/>
            <w:shd w:val="clear" w:color="auto" w:fill="D9D9D9"/>
          </w:tcPr>
          <w:p w:rsidR="0017132F" w:rsidRPr="00592A1E" w:rsidRDefault="009B56F6" w:rsidP="009B56F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łownie</w:t>
            </w:r>
          </w:p>
        </w:tc>
      </w:tr>
      <w:tr w:rsidR="0017132F" w:rsidRPr="00592A1E" w:rsidTr="00323B52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323B52">
        <w:trPr>
          <w:trHeight w:val="235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65" w:type="dxa"/>
            <w:gridSpan w:val="2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Wysokość wkładu własnego wnoszonego przez pracodawcę:</w:t>
            </w:r>
          </w:p>
        </w:tc>
      </w:tr>
      <w:tr w:rsidR="0017132F" w:rsidRPr="00592A1E" w:rsidTr="00323B52">
        <w:trPr>
          <w:trHeight w:val="235"/>
        </w:trPr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/>
          </w:tcPr>
          <w:p w:rsidR="0017132F" w:rsidRPr="00592A1E" w:rsidRDefault="009B56F6" w:rsidP="009B56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wota w PLN</w:t>
            </w:r>
          </w:p>
        </w:tc>
        <w:tc>
          <w:tcPr>
            <w:tcW w:w="6322" w:type="dxa"/>
            <w:shd w:val="clear" w:color="auto" w:fill="D9D9D9"/>
          </w:tcPr>
          <w:p w:rsidR="0017132F" w:rsidRPr="00592A1E" w:rsidRDefault="009B56F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łownie</w:t>
            </w:r>
          </w:p>
        </w:tc>
      </w:tr>
      <w:tr w:rsidR="00E21625" w:rsidRPr="00592A1E" w:rsidTr="00E21625">
        <w:trPr>
          <w:trHeight w:val="246"/>
        </w:trPr>
        <w:tc>
          <w:tcPr>
            <w:tcW w:w="459" w:type="dxa"/>
            <w:vMerge/>
            <w:shd w:val="clear" w:color="auto" w:fill="D9D9D9"/>
            <w:vAlign w:val="center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592A1E" w:rsidRPr="00592A1E" w:rsidRDefault="00592A1E" w:rsidP="00E21625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shd w:val="clear" w:color="auto" w:fill="auto"/>
          </w:tcPr>
          <w:p w:rsidR="00592A1E" w:rsidRPr="00592A1E" w:rsidRDefault="00592A1E" w:rsidP="00E21625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A1E" w:rsidRPr="00592A1E" w:rsidTr="00323B52">
        <w:tc>
          <w:tcPr>
            <w:tcW w:w="459" w:type="dxa"/>
            <w:vMerge w:val="restart"/>
            <w:shd w:val="clear" w:color="auto" w:fill="D9D9D9"/>
            <w:vAlign w:val="center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5" w:type="dxa"/>
            <w:gridSpan w:val="2"/>
            <w:shd w:val="clear" w:color="auto" w:fill="D9D9D9"/>
          </w:tcPr>
          <w:p w:rsidR="00592A1E" w:rsidRPr="00592A1E" w:rsidRDefault="00592A1E" w:rsidP="00592A1E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Wnioskowana wysokość środków z KFS:</w:t>
            </w:r>
          </w:p>
        </w:tc>
      </w:tr>
      <w:tr w:rsidR="00592A1E" w:rsidRPr="00592A1E" w:rsidTr="00EE41DA">
        <w:tc>
          <w:tcPr>
            <w:tcW w:w="459" w:type="dxa"/>
            <w:vMerge/>
            <w:shd w:val="clear" w:color="auto" w:fill="D9D9D9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/>
          </w:tcPr>
          <w:p w:rsidR="00592A1E" w:rsidRPr="00592A1E" w:rsidRDefault="009B56F6" w:rsidP="00592A1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92A1E" w:rsidRPr="00592A1E">
              <w:rPr>
                <w:rFonts w:ascii="Arial" w:hAnsi="Arial" w:cs="Arial"/>
                <w:sz w:val="20"/>
                <w:szCs w:val="20"/>
              </w:rPr>
              <w:t>wota w PLN</w:t>
            </w:r>
          </w:p>
        </w:tc>
        <w:tc>
          <w:tcPr>
            <w:tcW w:w="6322" w:type="dxa"/>
            <w:shd w:val="clear" w:color="auto" w:fill="D9D9D9"/>
          </w:tcPr>
          <w:p w:rsidR="00592A1E" w:rsidRPr="00592A1E" w:rsidRDefault="009B56F6" w:rsidP="00592A1E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92A1E" w:rsidRPr="00592A1E">
              <w:rPr>
                <w:rFonts w:ascii="Arial" w:hAnsi="Arial" w:cs="Arial"/>
                <w:sz w:val="20"/>
                <w:szCs w:val="20"/>
              </w:rPr>
              <w:t>łownie</w:t>
            </w:r>
          </w:p>
        </w:tc>
      </w:tr>
      <w:tr w:rsidR="00592A1E" w:rsidRPr="00592A1E" w:rsidTr="00EE41DA">
        <w:tc>
          <w:tcPr>
            <w:tcW w:w="459" w:type="dxa"/>
            <w:vMerge/>
            <w:shd w:val="clear" w:color="auto" w:fill="D9D9D9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592A1E" w:rsidRPr="00592A1E" w:rsidRDefault="00592A1E" w:rsidP="00592A1E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shd w:val="clear" w:color="auto" w:fill="auto"/>
          </w:tcPr>
          <w:p w:rsidR="00592A1E" w:rsidRPr="00592A1E" w:rsidRDefault="00592A1E" w:rsidP="00592A1E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ADB" w:rsidRPr="00B93ADB" w:rsidRDefault="00B93ADB" w:rsidP="00414954">
      <w:pPr>
        <w:pStyle w:val="Tekstprzypisudolnego"/>
        <w:ind w:left="0" w:firstLine="0"/>
        <w:jc w:val="both"/>
        <w:rPr>
          <w:rFonts w:ascii="Arial" w:hAnsi="Arial" w:cs="Arial"/>
          <w:lang w:val="pl-PL"/>
        </w:rPr>
      </w:pPr>
    </w:p>
    <w:p w:rsidR="00414954" w:rsidRPr="00414954" w:rsidRDefault="009B56F6" w:rsidP="00B93ADB">
      <w:pPr>
        <w:pStyle w:val="Tekstprzypisudolnego"/>
        <w:spacing w:line="276" w:lineRule="auto"/>
        <w:ind w:left="0" w:firstLine="0"/>
        <w:jc w:val="both"/>
        <w:rPr>
          <w:rFonts w:ascii="Arial" w:hAnsi="Arial" w:cs="Arial"/>
        </w:rPr>
      </w:pPr>
      <w:r w:rsidRPr="00B93ADB">
        <w:rPr>
          <w:rFonts w:ascii="Arial" w:hAnsi="Arial" w:cs="Arial"/>
          <w:lang w:val="pl-PL"/>
        </w:rPr>
        <w:t>Powiatowy Urząd Pracy</w:t>
      </w:r>
      <w:r w:rsidR="00414954" w:rsidRPr="00B93ADB">
        <w:rPr>
          <w:rFonts w:ascii="Arial" w:hAnsi="Arial" w:cs="Arial"/>
          <w:lang w:val="pl-PL"/>
        </w:rPr>
        <w:t xml:space="preserve"> może przyznać</w:t>
      </w:r>
      <w:r w:rsidR="00414954" w:rsidRPr="00414954">
        <w:rPr>
          <w:rFonts w:ascii="Arial" w:hAnsi="Arial" w:cs="Arial"/>
        </w:rPr>
        <w:t xml:space="preserve"> środki KFS </w:t>
      </w:r>
      <w:proofErr w:type="spellStart"/>
      <w:r w:rsidR="00414954" w:rsidRPr="00414954">
        <w:rPr>
          <w:rFonts w:ascii="Arial" w:hAnsi="Arial" w:cs="Arial"/>
        </w:rPr>
        <w:t>na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sfinansowanie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kosztów</w:t>
      </w:r>
      <w:proofErr w:type="spellEnd"/>
      <w:r w:rsidR="00414954" w:rsidRPr="00414954">
        <w:rPr>
          <w:rFonts w:ascii="Arial" w:hAnsi="Arial" w:cs="Arial"/>
        </w:rPr>
        <w:t xml:space="preserve"> kształcenia ustawicznego pracowników </w:t>
      </w:r>
      <w:proofErr w:type="spellStart"/>
      <w:r w:rsidR="00414954" w:rsidRPr="00414954">
        <w:rPr>
          <w:rFonts w:ascii="Arial" w:hAnsi="Arial" w:cs="Arial"/>
        </w:rPr>
        <w:t>i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pracodawcy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więcej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niż</w:t>
      </w:r>
      <w:proofErr w:type="spellEnd"/>
      <w:r>
        <w:rPr>
          <w:rFonts w:ascii="Arial" w:hAnsi="Arial" w:cs="Arial"/>
        </w:rPr>
        <w:t xml:space="preserve"> do wysokości </w:t>
      </w:r>
      <w:r w:rsidR="00414954" w:rsidRPr="00414954">
        <w:rPr>
          <w:rFonts w:ascii="Arial" w:hAnsi="Arial" w:cs="Arial"/>
        </w:rPr>
        <w:t>w wysokości</w:t>
      </w:r>
      <w:r>
        <w:rPr>
          <w:rFonts w:ascii="Arial" w:hAnsi="Arial" w:cs="Arial"/>
        </w:rPr>
        <w:t xml:space="preserve"> 300% </w:t>
      </w:r>
      <w:proofErr w:type="spellStart"/>
      <w:r>
        <w:rPr>
          <w:rFonts w:ascii="Arial" w:hAnsi="Arial" w:cs="Arial"/>
        </w:rPr>
        <w:t>przeciętnego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wynagrodzenia</w:t>
      </w:r>
      <w:proofErr w:type="spellEnd"/>
      <w:r>
        <w:rPr>
          <w:rFonts w:ascii="Arial" w:hAnsi="Arial" w:cs="Arial"/>
        </w:rPr>
        <w:t xml:space="preserve"> w</w:t>
      </w:r>
      <w:r w:rsidR="00B93ADB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danym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dofinansowanie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środków</w:t>
      </w:r>
      <w:proofErr w:type="spellEnd"/>
      <w:r>
        <w:rPr>
          <w:rFonts w:ascii="Arial" w:hAnsi="Arial" w:cs="Arial"/>
        </w:rPr>
        <w:t xml:space="preserve"> KFS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wynieść</w:t>
      </w:r>
      <w:proofErr w:type="spellEnd"/>
      <w:r w:rsidR="00414954" w:rsidRPr="00414954">
        <w:rPr>
          <w:rFonts w:ascii="Arial" w:hAnsi="Arial" w:cs="Arial"/>
        </w:rPr>
        <w:t>:</w:t>
      </w:r>
    </w:p>
    <w:p w:rsidR="00414954" w:rsidRPr="00414954" w:rsidRDefault="00414954" w:rsidP="00B93ADB">
      <w:pPr>
        <w:pStyle w:val="Tekstprzypisudolnego"/>
        <w:spacing w:line="276" w:lineRule="auto"/>
        <w:jc w:val="both"/>
        <w:rPr>
          <w:rFonts w:ascii="Arial" w:hAnsi="Arial" w:cs="Arial"/>
        </w:rPr>
      </w:pPr>
      <w:r w:rsidRPr="00414954">
        <w:rPr>
          <w:rFonts w:ascii="Arial" w:hAnsi="Arial" w:cs="Arial"/>
        </w:rPr>
        <w:tab/>
        <w:t xml:space="preserve">- </w:t>
      </w:r>
      <w:r w:rsidRPr="00414954">
        <w:rPr>
          <w:rFonts w:ascii="Arial" w:hAnsi="Arial" w:cs="Arial"/>
          <w:b/>
          <w:bCs/>
        </w:rPr>
        <w:t xml:space="preserve">80% </w:t>
      </w:r>
      <w:proofErr w:type="spellStart"/>
      <w:r w:rsidRPr="00414954">
        <w:rPr>
          <w:rFonts w:ascii="Arial" w:hAnsi="Arial" w:cs="Arial"/>
          <w:b/>
          <w:bCs/>
        </w:rPr>
        <w:t>kosztów</w:t>
      </w:r>
      <w:proofErr w:type="spellEnd"/>
      <w:r w:rsidRPr="00414954">
        <w:rPr>
          <w:rFonts w:ascii="Arial" w:hAnsi="Arial" w:cs="Arial"/>
        </w:rPr>
        <w:t xml:space="preserve"> kształcenia ustawicznego</w:t>
      </w:r>
      <w:r w:rsidR="00B93ADB">
        <w:rPr>
          <w:rFonts w:ascii="Arial" w:hAnsi="Arial" w:cs="Arial"/>
        </w:rPr>
        <w:t xml:space="preserve"> (</w:t>
      </w:r>
      <w:proofErr w:type="spellStart"/>
      <w:r w:rsidR="00B93ADB">
        <w:rPr>
          <w:rFonts w:ascii="Arial" w:hAnsi="Arial" w:cs="Arial"/>
        </w:rPr>
        <w:t>pozostałe</w:t>
      </w:r>
      <w:proofErr w:type="spellEnd"/>
      <w:r w:rsidR="00B93ADB">
        <w:rPr>
          <w:rFonts w:ascii="Arial" w:hAnsi="Arial" w:cs="Arial"/>
        </w:rPr>
        <w:t xml:space="preserve"> 20% </w:t>
      </w:r>
      <w:proofErr w:type="spellStart"/>
      <w:r w:rsidR="00B93ADB">
        <w:rPr>
          <w:rFonts w:ascii="Arial" w:hAnsi="Arial" w:cs="Arial"/>
        </w:rPr>
        <w:t>pracodawca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pokryje</w:t>
      </w:r>
      <w:proofErr w:type="spellEnd"/>
      <w:r w:rsidR="00B93ADB">
        <w:rPr>
          <w:rFonts w:ascii="Arial" w:hAnsi="Arial" w:cs="Arial"/>
        </w:rPr>
        <w:t xml:space="preserve"> z </w:t>
      </w:r>
      <w:proofErr w:type="spellStart"/>
      <w:r w:rsidR="00B93ADB">
        <w:rPr>
          <w:rFonts w:ascii="Arial" w:hAnsi="Arial" w:cs="Arial"/>
        </w:rPr>
        <w:t>własnych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środków</w:t>
      </w:r>
      <w:proofErr w:type="spellEnd"/>
      <w:r w:rsidR="00B93ADB">
        <w:rPr>
          <w:rFonts w:ascii="Arial" w:hAnsi="Arial" w:cs="Arial"/>
        </w:rPr>
        <w:t>)</w:t>
      </w:r>
    </w:p>
    <w:p w:rsidR="00BD3FA3" w:rsidRDefault="00414954" w:rsidP="00B93ADB">
      <w:pPr>
        <w:pStyle w:val="Tekstprzypisudolnego"/>
        <w:spacing w:line="276" w:lineRule="auto"/>
        <w:jc w:val="both"/>
      </w:pPr>
      <w:r w:rsidRPr="00414954">
        <w:rPr>
          <w:rFonts w:ascii="Arial" w:hAnsi="Arial" w:cs="Arial"/>
        </w:rPr>
        <w:tab/>
        <w:t xml:space="preserve">- </w:t>
      </w:r>
      <w:r w:rsidRPr="00414954">
        <w:rPr>
          <w:rFonts w:ascii="Arial" w:hAnsi="Arial" w:cs="Arial"/>
          <w:b/>
          <w:bCs/>
        </w:rPr>
        <w:t xml:space="preserve">100% </w:t>
      </w:r>
      <w:proofErr w:type="spellStart"/>
      <w:r w:rsidRPr="00414954">
        <w:rPr>
          <w:rFonts w:ascii="Arial" w:hAnsi="Arial" w:cs="Arial"/>
          <w:b/>
          <w:bCs/>
        </w:rPr>
        <w:t>kosztów</w:t>
      </w:r>
      <w:proofErr w:type="spellEnd"/>
      <w:r w:rsidRPr="00414954">
        <w:rPr>
          <w:rFonts w:ascii="Arial" w:hAnsi="Arial" w:cs="Arial"/>
        </w:rPr>
        <w:t xml:space="preserve"> kształcenia ustawicznego, </w:t>
      </w:r>
      <w:proofErr w:type="spellStart"/>
      <w:r w:rsidR="00B93ADB">
        <w:rPr>
          <w:rFonts w:ascii="Arial" w:hAnsi="Arial" w:cs="Arial"/>
        </w:rPr>
        <w:t>jeżeli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pracodawca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należy</w:t>
      </w:r>
      <w:proofErr w:type="spellEnd"/>
      <w:r w:rsidR="00B93ADB">
        <w:rPr>
          <w:rFonts w:ascii="Arial" w:hAnsi="Arial" w:cs="Arial"/>
        </w:rPr>
        <w:t xml:space="preserve"> do </w:t>
      </w:r>
      <w:proofErr w:type="spellStart"/>
      <w:r w:rsidR="00B93ADB">
        <w:rPr>
          <w:rFonts w:ascii="Arial" w:hAnsi="Arial" w:cs="Arial"/>
        </w:rPr>
        <w:t>grupy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mikroprzedsiębiorstw</w:t>
      </w:r>
      <w:proofErr w:type="spellEnd"/>
      <w:r w:rsidR="00B93ADB">
        <w:rPr>
          <w:rFonts w:ascii="Arial" w:hAnsi="Arial" w:cs="Arial"/>
        </w:rPr>
        <w:t>.</w:t>
      </w:r>
    </w:p>
    <w:p w:rsidR="000C0DFF" w:rsidRPr="00414954" w:rsidRDefault="000C0DFF">
      <w:pPr>
        <w:rPr>
          <w:sz w:val="20"/>
          <w:szCs w:val="20"/>
        </w:rPr>
        <w:sectPr w:rsidR="000C0DFF" w:rsidRPr="00414954">
          <w:footerReference w:type="default" r:id="rId10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323B52" w:rsidRPr="00592A1E" w:rsidRDefault="00323B52" w:rsidP="00323B52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5735"/>
      </w:tblGrid>
      <w:tr w:rsidR="00CE745E" w:rsidRPr="00592A1E" w:rsidTr="006C720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</w:tcPr>
          <w:p w:rsidR="00880D45" w:rsidRPr="00592A1E" w:rsidRDefault="00CE745E" w:rsidP="00880D4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:rsidR="00CE745E" w:rsidRPr="00592A1E" w:rsidRDefault="00B93B81" w:rsidP="00CE745E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</w:rPr>
              <w:t>Szczegółowe informacje dotyczące realizacji działań kształcenia ustawicznego</w:t>
            </w:r>
          </w:p>
        </w:tc>
      </w:tr>
      <w:tr w:rsidR="00323B52" w:rsidRPr="00592A1E" w:rsidTr="00B93B81">
        <w:tc>
          <w:tcPr>
            <w:tcW w:w="16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</w:tcPr>
          <w:p w:rsidR="00323B52" w:rsidRPr="00592A1E" w:rsidRDefault="00323B52" w:rsidP="00AE1DF1">
            <w:pPr>
              <w:ind w:left="229"/>
              <w:rPr>
                <w:rStyle w:val="Hipercze"/>
                <w:rFonts w:ascii="Arial" w:hAnsi="Arial" w:cs="Arial"/>
                <w:i/>
                <w:color w:val="auto"/>
              </w:rPr>
            </w:pPr>
            <w:r w:rsidRPr="00592A1E">
              <w:rPr>
                <w:rStyle w:val="Hipercze"/>
                <w:rFonts w:ascii="Arial" w:hAnsi="Arial" w:cs="Arial"/>
                <w:b/>
                <w:bCs/>
                <w:color w:val="auto"/>
              </w:rPr>
              <w:t>UWAGA!</w:t>
            </w:r>
            <w:r w:rsidRPr="00592A1E">
              <w:rPr>
                <w:rStyle w:val="Hipercze"/>
                <w:rFonts w:ascii="Arial" w:hAnsi="Arial" w:cs="Arial"/>
                <w:i/>
                <w:color w:val="auto"/>
              </w:rPr>
              <w:t xml:space="preserve"> Należy sporządzić odrębnie, w odn</w:t>
            </w:r>
            <w:r w:rsidR="00B93ADB">
              <w:rPr>
                <w:rStyle w:val="Hipercze"/>
                <w:rFonts w:ascii="Arial" w:hAnsi="Arial" w:cs="Arial"/>
                <w:i/>
                <w:color w:val="auto"/>
              </w:rPr>
              <w:t>iesieniu do każdego pracownika/</w:t>
            </w:r>
            <w:r w:rsidRPr="00592A1E">
              <w:rPr>
                <w:rStyle w:val="Hipercze"/>
                <w:rFonts w:ascii="Arial" w:hAnsi="Arial" w:cs="Arial"/>
                <w:i/>
                <w:color w:val="auto"/>
              </w:rPr>
              <w:t>pracodawcy</w:t>
            </w:r>
          </w:p>
          <w:p w:rsidR="00E24142" w:rsidRPr="00592A1E" w:rsidRDefault="00E24142" w:rsidP="00AE1DF1">
            <w:pPr>
              <w:ind w:left="229"/>
              <w:rPr>
                <w:rFonts w:ascii="Arial" w:hAnsi="Arial" w:cs="Arial"/>
                <w:i/>
              </w:rPr>
            </w:pPr>
          </w:p>
          <w:p w:rsidR="00E24142" w:rsidRPr="00592A1E" w:rsidRDefault="001453FF" w:rsidP="00E241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3FF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8" type="#_x0000_t201" style="position:absolute;left:0;text-align:left;margin-left:126.7pt;margin-top:1.6pt;width:26.25pt;height:14.25pt;z-index:251656704;mso-wrap-distance-left:0;mso-wrap-distance-right:0" o:preferrelative="t">
                  <v:fill color2="black"/>
                  <v:imagedata r:id="rId11" o:title=""/>
                </v:shape>
                <w:control r:id="rId12" w:name="Pole tekstowe 1" w:shapeid="_x0000_s1058"/>
              </w:pict>
            </w:r>
            <w:r w:rsidR="00E24142" w:rsidRPr="00592A1E">
              <w:rPr>
                <w:rFonts w:ascii="Arial" w:hAnsi="Arial" w:cs="Arial"/>
                <w:sz w:val="20"/>
                <w:szCs w:val="20"/>
              </w:rPr>
              <w:t xml:space="preserve">Pracownik / pracodawca Nr                         Data urodzenia  </w:t>
            </w:r>
            <w:r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99.15pt;height:18.35pt" o:ole="">
                  <v:imagedata r:id="rId13" o:title=""/>
                </v:shape>
                <w:control r:id="rId14" w:name="TextBox1" w:shapeid="_x0000_i1052"/>
              </w:object>
            </w:r>
          </w:p>
          <w:p w:rsidR="00E24142" w:rsidRPr="00592A1E" w:rsidRDefault="00E24142" w:rsidP="00AE1DF1">
            <w:pPr>
              <w:ind w:left="229"/>
              <w:rPr>
                <w:rFonts w:ascii="Arial" w:hAnsi="Arial" w:cs="Arial"/>
                <w:i/>
              </w:rPr>
            </w:pPr>
          </w:p>
        </w:tc>
      </w:tr>
    </w:tbl>
    <w:p w:rsidR="00323B52" w:rsidRPr="00592A1E" w:rsidRDefault="00323B52" w:rsidP="00323B52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702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992"/>
        <w:gridCol w:w="1134"/>
        <w:gridCol w:w="1418"/>
        <w:gridCol w:w="1701"/>
        <w:gridCol w:w="1417"/>
        <w:gridCol w:w="1276"/>
      </w:tblGrid>
      <w:tr w:rsidR="00A26CB3" w:rsidRPr="00592A1E" w:rsidTr="0072296A">
        <w:trPr>
          <w:trHeight w:val="22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26CB3" w:rsidRPr="00592A1E" w:rsidRDefault="00A26CB3" w:rsidP="00A26CB3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735" w:type="dxa"/>
            <w:gridSpan w:val="1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A26CB3" w:rsidRPr="00592A1E" w:rsidRDefault="00A26CB3" w:rsidP="00323B52">
            <w:pPr>
              <w:pStyle w:val="Zawartotabeli"/>
              <w:snapToGrid w:val="0"/>
            </w:pPr>
            <w:r w:rsidRPr="00592A1E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323B52" w:rsidRPr="00592A1E" w:rsidTr="005A19FC">
        <w:trPr>
          <w:trHeight w:val="248"/>
        </w:trPr>
        <w:tc>
          <w:tcPr>
            <w:tcW w:w="1986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tanowisko pracy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rupa wielkich zawodów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i specjalności</w:t>
            </w:r>
            <w:r w:rsidR="00323B52"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8"/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(wpisz odpowiednio od 1 do 11)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92A1E">
              <w:rPr>
                <w:rFonts w:ascii="Arial" w:hAnsi="Arial" w:cs="Arial"/>
                <w:bCs/>
                <w:sz w:val="16"/>
                <w:szCs w:val="16"/>
              </w:rPr>
              <w:t>zakreśl, stawiając „X”)</w:t>
            </w:r>
          </w:p>
        </w:tc>
        <w:tc>
          <w:tcPr>
            <w:tcW w:w="21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7317AE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323B52"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oziom wykształcenia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soba wykonuje pracę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Podstawa 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zatrudnienia </w:t>
            </w:r>
            <w:r w:rsidR="00323B52"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9"/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wg kodeksu pracy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i okres zatrudnienia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(od … - do ...)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Wnioskodawca złożył wniosek o</w:t>
            </w:r>
            <w:r w:rsidR="00941056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dofinansowanie ze</w:t>
            </w:r>
            <w:r w:rsidR="00941056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środków KFS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 innym urzędzie pracy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Wysokość przyznanego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 2016 r. dofinansowania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ramach KFS  </w:t>
            </w:r>
            <w:r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10"/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(w zł)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Priorytet </w:t>
            </w:r>
            <w:r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11"/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wydatkowania środków KFS 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(wpisz odpowiednio 1 lub 2 lub 3)</w:t>
            </w:r>
          </w:p>
        </w:tc>
      </w:tr>
      <w:tr w:rsidR="00323B52" w:rsidRPr="00592A1E" w:rsidTr="003031D1">
        <w:trPr>
          <w:trHeight w:val="1462"/>
        </w:trPr>
        <w:tc>
          <w:tcPr>
            <w:tcW w:w="198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15-24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25-34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35-44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45 lat i więcej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gimnazjalne i poniżej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zasadnicze zawodowe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średnie ogólnokształcące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policealne i średnie zaw.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wyższe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kobieta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mężczyzna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031D1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w warunkach szczególnych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031D1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14"/>
                <w:szCs w:val="14"/>
              </w:rPr>
              <w:t>o szczególnym charakterze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3B52" w:rsidRPr="00592A1E" w:rsidTr="00880B6B">
        <w:trPr>
          <w:trHeight w:val="594"/>
        </w:trPr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2A1E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323B52" w:rsidRPr="00592A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92A1E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323B52" w:rsidP="00323B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23B52" w:rsidRPr="00592A1E" w:rsidRDefault="00323B52" w:rsidP="00323B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52" w:rsidRPr="00592A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92A1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1453FF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52" w:rsidRPr="00592A1E" w:rsidRDefault="001453FF" w:rsidP="00323B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3"/>
            <w:r w:rsidR="00323B52" w:rsidRPr="00592A1E">
              <w:rPr>
                <w:rFonts w:ascii="Arial" w:hAnsi="Arial" w:cs="Arial"/>
                <w:sz w:val="18"/>
                <w:szCs w:val="18"/>
              </w:rPr>
              <w:t xml:space="preserve">tak, na kwotę </w:t>
            </w:r>
          </w:p>
          <w:p w:rsidR="00323B52" w:rsidRPr="00592A1E" w:rsidRDefault="001453FF" w:rsidP="00323B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4" type="#_x0000_t75" style="width:69.95pt;height:18.35pt" o:ole="">
                  <v:imagedata r:id="rId15" o:title=""/>
                </v:shape>
                <w:control r:id="rId16" w:name="TextBox2" w:shapeid="_x0000_i1054"/>
              </w:object>
            </w:r>
            <w:r w:rsidR="00323B52" w:rsidRPr="00592A1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323B52" w:rsidRPr="00592A1E" w:rsidRDefault="001453FF" w:rsidP="00323B5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323B52" w:rsidRPr="00592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323B52" w:rsidRPr="00592A1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323B52" w:rsidRPr="00592A1E" w:rsidRDefault="00323B52" w:rsidP="00323B52">
      <w:pPr>
        <w:jc w:val="both"/>
        <w:rPr>
          <w:rFonts w:ascii="Arial" w:hAnsi="Arial" w:cs="Arial"/>
          <w:sz w:val="2"/>
          <w:szCs w:val="2"/>
        </w:rPr>
      </w:pPr>
    </w:p>
    <w:tbl>
      <w:tblPr>
        <w:tblW w:w="16068" w:type="dxa"/>
        <w:tblInd w:w="-3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"/>
        <w:gridCol w:w="2847"/>
        <w:gridCol w:w="1463"/>
        <w:gridCol w:w="1327"/>
        <w:gridCol w:w="1312"/>
        <w:gridCol w:w="1130"/>
        <w:gridCol w:w="1277"/>
        <w:gridCol w:w="284"/>
        <w:gridCol w:w="6137"/>
      </w:tblGrid>
      <w:tr w:rsidR="008601A7" w:rsidRPr="00592A1E" w:rsidTr="00234A01">
        <w:trPr>
          <w:trHeight w:val="203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8601A7" w:rsidP="009E2E4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8601A7" w:rsidP="008601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Szczegółowe informacje dotyczące planowanych dla pracownika/pracodawcy działań z udziałem środków Krajowego Funduszu Szkoleniowego </w:t>
            </w:r>
            <w:r w:rsidRPr="00592A1E">
              <w:rPr>
                <w:rStyle w:val="Odwoanieprzypisukocowego"/>
                <w:rFonts w:ascii="Arial" w:hAnsi="Arial" w:cs="Arial"/>
                <w:b/>
                <w:bCs/>
                <w:sz w:val="18"/>
                <w:szCs w:val="18"/>
              </w:rPr>
              <w:endnoteReference w:id="12"/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A36C0F" w:rsidP="00D4525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8601A7" w:rsidP="00D4525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Uzasadnienie potrzeby kształcenia ustawicznego pracownika/pracodawcy</w:t>
            </w:r>
          </w:p>
        </w:tc>
      </w:tr>
      <w:tr w:rsidR="00EC2FC4" w:rsidRPr="00592A1E" w:rsidTr="001B3266">
        <w:trPr>
          <w:trHeight w:val="1642"/>
        </w:trPr>
        <w:tc>
          <w:tcPr>
            <w:tcW w:w="313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Rodzaj działania/ń i jego/ich pełna nazwa lub zakres</w:t>
            </w:r>
          </w:p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3B52" w:rsidRPr="00592A1E" w:rsidRDefault="00323B52" w:rsidP="00D4525D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i/>
                <w:iCs/>
                <w:sz w:val="12"/>
                <w:szCs w:val="12"/>
              </w:rPr>
              <w:t>(np. kurs – spawanie MAG,</w:t>
            </w:r>
          </w:p>
          <w:p w:rsidR="00323B52" w:rsidRPr="00592A1E" w:rsidRDefault="00323B52" w:rsidP="00D4525D">
            <w:pPr>
              <w:pStyle w:val="Zawartotabeli"/>
              <w:snapToGrid w:val="0"/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</w:pPr>
            <w:r w:rsidRPr="00592A1E">
              <w:rPr>
                <w:rFonts w:ascii="Arial" w:hAnsi="Arial" w:cs="Arial"/>
                <w:i/>
                <w:iCs/>
                <w:sz w:val="12"/>
                <w:szCs w:val="12"/>
              </w:rPr>
              <w:t>studia pody</w:t>
            </w: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plomowe – wychowanie przedszkolne,</w:t>
            </w:r>
          </w:p>
          <w:p w:rsidR="00323B52" w:rsidRPr="00592A1E" w:rsidRDefault="00323B52" w:rsidP="00D4525D">
            <w:pPr>
              <w:pStyle w:val="Zawartotabeli"/>
              <w:snapToGrid w:val="0"/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</w:pP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egzamin – uprawnienia elektryczne,</w:t>
            </w:r>
          </w:p>
          <w:p w:rsidR="00323B52" w:rsidRPr="00592A1E" w:rsidRDefault="00323B52" w:rsidP="00D4525D">
            <w:pPr>
              <w:pStyle w:val="Zawartotabeli"/>
              <w:snapToGrid w:val="0"/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</w:pP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 xml:space="preserve">badania lekarskie przed </w:t>
            </w:r>
            <w:r w:rsidR="001B3266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kursem,</w:t>
            </w:r>
          </w:p>
          <w:p w:rsidR="00323B52" w:rsidRPr="00592A1E" w:rsidRDefault="00323B52" w:rsidP="001B3266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ubezpieczenie NNW itd..)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:rsidR="00323B52" w:rsidRPr="00592A1E" w:rsidRDefault="00323B52" w:rsidP="00234A0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wynikających z</w:t>
            </w:r>
            <w:r w:rsidR="00234A01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98405A" w:rsidP="009840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Poszczególne koszty </w:t>
            </w:r>
            <w:r w:rsidR="009C588A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 podziale na każde działanie wymienione </w:t>
            </w:r>
            <w:r w:rsidR="005C06B1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  <w:r w:rsidR="009C588A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9C588A" w:rsidRPr="00592A1E" w:rsidRDefault="009C588A" w:rsidP="009840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 zł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1B326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Całkowita wysokość wydatków na</w:t>
            </w:r>
            <w:r w:rsidR="001B3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kształcenie ustawiczne pracownika/ pracodawcy w</w:t>
            </w:r>
            <w:r w:rsidR="00647C3D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(suma kosztów </w:t>
            </w:r>
            <w:r w:rsidR="009C588A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 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kol. 3)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Wysokość wkładu własnego w</w:t>
            </w:r>
            <w:r w:rsidR="001B3266">
              <w:rPr>
                <w:rFonts w:ascii="Arial" w:hAnsi="Arial" w:cs="Arial"/>
                <w:b/>
                <w:bCs/>
                <w:sz w:val="16"/>
                <w:szCs w:val="16"/>
              </w:rPr>
              <w:t>noszonego przez pracodawcę w zł</w:t>
            </w:r>
          </w:p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 kol. 4)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Ogółem wnioskowana wysokość środków</w:t>
            </w:r>
          </w:p>
          <w:p w:rsidR="00323B52" w:rsidRPr="00592A1E" w:rsidRDefault="001B3266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KFS w zł</w:t>
            </w:r>
          </w:p>
          <w:p w:rsidR="00323B52" w:rsidRPr="00592A1E" w:rsidRDefault="00323B52" w:rsidP="00647C3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(różnica kol. 4</w:t>
            </w:r>
            <w:r w:rsidR="00647C3D" w:rsidRPr="00592A1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647C3D" w:rsidRPr="00592A1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Cs/>
                <w:sz w:val="16"/>
                <w:szCs w:val="16"/>
              </w:rPr>
              <w:t>kol.5)</w:t>
            </w:r>
          </w:p>
        </w:tc>
        <w:tc>
          <w:tcPr>
            <w:tcW w:w="642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1B3266">
            <w:pPr>
              <w:snapToGrid w:val="0"/>
              <w:jc w:val="both"/>
              <w:rPr>
                <w:sz w:val="18"/>
                <w:szCs w:val="18"/>
              </w:rPr>
            </w:pP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uzasadnieniu należy </w:t>
            </w:r>
            <w:r w:rsidRPr="00EC2FC4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 szczególności</w:t>
            </w: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wskazać: jaki wpływ udzielone wsparcie będzie miało na funkcjonowanie firmy, utrzymanie miejsca pracy, jaki istnieje związek pomiędzy planowanym/mi działaniem/mi, wykonywaną przez praco</w:t>
            </w:r>
            <w:r w:rsidR="005C06B1">
              <w:rPr>
                <w:rFonts w:ascii="Arial" w:hAnsi="Arial" w:cs="Arial"/>
                <w:i/>
                <w:iCs/>
                <w:sz w:val="18"/>
                <w:szCs w:val="18"/>
              </w:rPr>
              <w:t>wnika/pracodawcę pracą/</w:t>
            </w: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>branżą w</w:t>
            </w:r>
            <w:r w:rsidR="001B326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>jakiej jest zatrudnion</w:t>
            </w:r>
            <w:r w:rsidR="00EC2FC4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="001B3266">
              <w:rPr>
                <w:rFonts w:ascii="Arial" w:hAnsi="Arial" w:cs="Arial"/>
                <w:i/>
                <w:iCs/>
                <w:sz w:val="18"/>
                <w:szCs w:val="18"/>
              </w:rPr>
              <w:t>/jaką prowadzi. Informacje te należy powiązać z prior</w:t>
            </w:r>
            <w:r w:rsidR="00EC2FC4">
              <w:rPr>
                <w:rFonts w:ascii="Arial" w:hAnsi="Arial" w:cs="Arial"/>
                <w:i/>
                <w:iCs/>
                <w:sz w:val="18"/>
                <w:szCs w:val="18"/>
              </w:rPr>
              <w:t>ytetem</w:t>
            </w:r>
            <w:r w:rsidR="005C06B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EC2F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 ramach którego finansowane będą działania</w:t>
            </w:r>
            <w:r w:rsidR="001B326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323B52" w:rsidRPr="00592A1E" w:rsidTr="00647C3D">
        <w:trPr>
          <w:trHeight w:val="173"/>
        </w:trPr>
        <w:tc>
          <w:tcPr>
            <w:tcW w:w="3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64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7</w:t>
            </w:r>
          </w:p>
        </w:tc>
      </w:tr>
      <w:tr w:rsidR="00323B52" w:rsidRPr="00592A1E" w:rsidTr="00647C3D">
        <w:trPr>
          <w:trHeight w:val="646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B52" w:rsidRPr="00592A1E" w:rsidRDefault="00323B52" w:rsidP="00323B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B52" w:rsidRPr="00592A1E" w:rsidRDefault="00323B52" w:rsidP="00323B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566D" w:rsidRPr="00592A1E" w:rsidRDefault="002B566D" w:rsidP="00323B52">
      <w:pPr>
        <w:spacing w:line="20" w:lineRule="atLeast"/>
        <w:rPr>
          <w:rFonts w:ascii="Arial" w:hAnsi="Arial" w:cs="Arial"/>
          <w:sz w:val="16"/>
          <w:szCs w:val="16"/>
        </w:rPr>
      </w:pPr>
    </w:p>
    <w:p w:rsidR="000E31D7" w:rsidRPr="00592A1E" w:rsidRDefault="002B566D" w:rsidP="00323B52">
      <w:pPr>
        <w:spacing w:line="20" w:lineRule="atLeast"/>
        <w:rPr>
          <w:rFonts w:ascii="Arial" w:hAnsi="Arial" w:cs="Arial"/>
          <w:sz w:val="16"/>
          <w:szCs w:val="16"/>
        </w:rPr>
      </w:pPr>
      <w:r w:rsidRPr="00592A1E">
        <w:rPr>
          <w:rFonts w:ascii="Arial" w:hAnsi="Arial" w:cs="Arial"/>
          <w:sz w:val="16"/>
          <w:szCs w:val="16"/>
        </w:rPr>
        <w:br w:type="page"/>
      </w:r>
    </w:p>
    <w:tbl>
      <w:tblPr>
        <w:tblW w:w="155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4"/>
        <w:gridCol w:w="15315"/>
      </w:tblGrid>
      <w:tr w:rsidR="0075736E" w:rsidRPr="00592A1E" w:rsidTr="005E3DC9">
        <w:trPr>
          <w:trHeight w:val="40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736E" w:rsidRPr="00592A1E" w:rsidRDefault="000E31D7" w:rsidP="0075736E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75736E" w:rsidRPr="00592A1E">
              <w:rPr>
                <w:rFonts w:ascii="Arial" w:hAnsi="Arial" w:cs="Arial"/>
                <w:sz w:val="16"/>
                <w:szCs w:val="16"/>
              </w:rPr>
              <w:br w:type="page"/>
            </w:r>
            <w:r w:rsidR="0075736E" w:rsidRPr="00592A1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736E" w:rsidRPr="00592A1E" w:rsidRDefault="0072296A" w:rsidP="0075736E">
            <w:pPr>
              <w:rPr>
                <w:rFonts w:cs="Mangal"/>
              </w:rPr>
            </w:pPr>
            <w:r w:rsidRPr="00592A1E">
              <w:rPr>
                <w:rFonts w:ascii="Arial" w:hAnsi="Arial" w:cs="Arial"/>
              </w:rPr>
              <w:t>Porównanie ofert rynkowych dotyczących planowanego kształcenia ustawicznego</w:t>
            </w:r>
          </w:p>
        </w:tc>
      </w:tr>
      <w:tr w:rsidR="00C01494" w:rsidRPr="00592A1E" w:rsidTr="00571D34">
        <w:trPr>
          <w:trHeight w:val="400"/>
        </w:trPr>
        <w:tc>
          <w:tcPr>
            <w:tcW w:w="15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01494" w:rsidRPr="00592A1E" w:rsidRDefault="00C01494" w:rsidP="00C01494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592A1E"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t>UWAGA!</w:t>
            </w:r>
          </w:p>
          <w:p w:rsidR="00C01494" w:rsidRPr="00592A1E" w:rsidRDefault="00C01494" w:rsidP="002146B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Niniejsz</w:t>
            </w:r>
            <w:r w:rsidR="002146BE"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ą tabelę należ</w:t>
            </w:r>
            <w:r w:rsidR="00CF0AFA"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y</w:t>
            </w:r>
            <w:r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rozpisa</w:t>
            </w:r>
            <w:r w:rsidR="002146BE"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ć </w:t>
            </w:r>
            <w:r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osobno zarówno dla każdego działania, jak i dla poszczególnych zakresów tematycznych finansowanych w ramach kształce</w:t>
            </w:r>
            <w:r w:rsidR="001B3266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nia ustawicznego ze środków KFS</w:t>
            </w:r>
          </w:p>
        </w:tc>
      </w:tr>
      <w:tr w:rsidR="00880578" w:rsidRPr="00592A1E" w:rsidTr="00571D34">
        <w:tc>
          <w:tcPr>
            <w:tcW w:w="15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pPr w:leftFromText="141" w:rightFromText="141" w:vertAnchor="text" w:horzAnchor="margin" w:tblpXSpec="center" w:tblpY="5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6"/>
              <w:gridCol w:w="6135"/>
              <w:gridCol w:w="1276"/>
              <w:gridCol w:w="1417"/>
              <w:gridCol w:w="1276"/>
              <w:gridCol w:w="1418"/>
              <w:gridCol w:w="1275"/>
              <w:gridCol w:w="1428"/>
            </w:tblGrid>
            <w:tr w:rsidR="000E31D7" w:rsidRPr="00592A1E" w:rsidTr="00B86C95">
              <w:trPr>
                <w:trHeight w:val="549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Poz.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WYSZCZEGÓLNIENIE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OFERTA WYBRANA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DRUGA POZYSKANA OFERTA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TRZECIA POZYSKANA OFERTA</w:t>
                  </w:r>
                </w:p>
              </w:tc>
            </w:tr>
            <w:tr w:rsidR="000E31D7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2B566D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A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</w:tcPr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I ADRES: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Instytucji Szkoleniowej/ Instytucji Egzaminującej/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Uczelni/ Przychodni/ Ubezpieczyciela/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Organizacji dokonującej diagnozy potrzeb szkoleniowych w firmie pracodawcy</w:t>
                  </w:r>
                </w:p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0E31D7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2B566D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NAZWA: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rStyle w:val="Hipercze"/>
                      <w:bCs/>
                      <w:color w:val="auto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kursu/ studiów podyplomowych/ egzaminu/</w:t>
                  </w:r>
                </w:p>
                <w:p w:rsidR="00880578" w:rsidRPr="00592A1E" w:rsidRDefault="00880578" w:rsidP="00880578">
                  <w:pPr>
                    <w:pStyle w:val="Zawartotabeli"/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zakresu badań</w:t>
                  </w: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 zakresu ubezpieczenia/</w:t>
                  </w:r>
                </w:p>
                <w:p w:rsidR="00880578" w:rsidRPr="00592A1E" w:rsidRDefault="00880578" w:rsidP="008805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zakresu diagnozy potrzeb szkoleniowych</w:t>
                  </w:r>
                </w:p>
                <w:p w:rsidR="00670659" w:rsidRPr="00592A1E" w:rsidRDefault="00670659" w:rsidP="00880578">
                  <w:pPr>
                    <w:jc w:val="both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0E31D7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2B566D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C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PLANOWANY TERMIN: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rStyle w:val="Hipercze"/>
                      <w:color w:val="auto"/>
                      <w:u w:val="none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kursu/ </w:t>
                  </w: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studiów podyplomowych/ egzaminu/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realizacji badań/ objęcia ubezpieczeniem/</w:t>
                  </w:r>
                </w:p>
                <w:p w:rsidR="00880578" w:rsidRPr="00592A1E" w:rsidRDefault="00880578" w:rsidP="00880578">
                  <w:pPr>
                    <w:jc w:val="both"/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realizacji diagnozy potrzeb szkoleniowych</w:t>
                  </w:r>
                </w:p>
                <w:p w:rsidR="00670659" w:rsidRPr="00592A1E" w:rsidRDefault="00670659" w:rsidP="00880578">
                  <w:pPr>
                    <w:jc w:val="both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F552B6">
              <w:trPr>
                <w:trHeight w:val="458"/>
              </w:trPr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D</w:t>
                  </w:r>
                </w:p>
              </w:tc>
              <w:tc>
                <w:tcPr>
                  <w:tcW w:w="6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JEDNOSTKOWA </w:t>
                  </w:r>
                  <w:r w:rsidRPr="00592A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(tj. </w:t>
                  </w:r>
                  <w:r w:rsidRPr="00592A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przypadająca na 1 uczestnika) </w:t>
                  </w:r>
                  <w:r w:rsidRPr="00592A1E">
                    <w:rPr>
                      <w:rStyle w:val="Odwoanieprzypisukocowego"/>
                      <w:rFonts w:ascii="Arial" w:hAnsi="Arial" w:cs="Arial"/>
                      <w:b/>
                      <w:bCs/>
                      <w:sz w:val="18"/>
                      <w:szCs w:val="18"/>
                    </w:rPr>
                    <w:endnoteReference w:id="13"/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rStyle w:val="Hipercze"/>
                      <w:color w:val="auto"/>
                      <w:u w:val="none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kursu/ </w:t>
                  </w: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studiów podyplomowych/ egzaminu/ badań/</w:t>
                  </w:r>
                </w:p>
                <w:p w:rsidR="00A92D12" w:rsidRPr="00592A1E" w:rsidRDefault="00A92D12" w:rsidP="00A92D12">
                  <w:pPr>
                    <w:pStyle w:val="Zawartotabeli"/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ubezpieczenia/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sz w:val="20"/>
                      <w:szCs w:val="20"/>
                    </w:rPr>
                    <w:t>lub</w:t>
                  </w:r>
                </w:p>
                <w:p w:rsidR="00A92D12" w:rsidRPr="00592A1E" w:rsidRDefault="00A92D12" w:rsidP="00A92D12">
                  <w:pPr>
                    <w:jc w:val="both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OGÓLNA </w:t>
                  </w: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diagnozy potrzeb szkoleniowych</w:t>
                  </w:r>
                </w:p>
                <w:p w:rsidR="00A92D12" w:rsidRPr="00592A1E" w:rsidRDefault="00A92D12" w:rsidP="00A92D12">
                  <w:pPr>
                    <w:jc w:val="both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F552B6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n</w:t>
                  </w:r>
                  <w:r w:rsidR="00A92D12"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etto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brutto</w:t>
                  </w:r>
                </w:p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(</w:t>
                  </w: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16"/>
                      <w:szCs w:val="16"/>
                      <w:u w:val="none"/>
                    </w:rPr>
                    <w:t>jeżeli dotyczy)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netto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brutto</w:t>
                  </w:r>
                </w:p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(</w:t>
                  </w: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16"/>
                      <w:szCs w:val="16"/>
                      <w:u w:val="none"/>
                    </w:rPr>
                    <w:t>jeżeli dotyczy)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netto</w:t>
                  </w:r>
                </w:p>
              </w:tc>
              <w:tc>
                <w:tcPr>
                  <w:tcW w:w="142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F552B6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</w:t>
                  </w:r>
                  <w:r w:rsidR="00A92D12"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rutto</w:t>
                  </w:r>
                </w:p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(</w:t>
                  </w: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16"/>
                      <w:szCs w:val="16"/>
                      <w:u w:val="none"/>
                    </w:rPr>
                    <w:t>jeżeli dotyczy)</w:t>
                  </w:r>
                </w:p>
              </w:tc>
            </w:tr>
            <w:tr w:rsidR="00A92D12" w:rsidRPr="00592A1E" w:rsidTr="00B86C95">
              <w:trPr>
                <w:trHeight w:val="789"/>
              </w:trPr>
              <w:tc>
                <w:tcPr>
                  <w:tcW w:w="8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1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B86C95">
              <w:trPr>
                <w:trHeight w:val="51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lastRenderedPageBreak/>
                    <w:t>E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FB7CA2" w:rsidRPr="00592A1E" w:rsidRDefault="00FB7CA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ILOŚĆ GODZIN KURSU </w:t>
                  </w:r>
                  <w:r w:rsidRPr="00592A1E">
                    <w:rPr>
                      <w:rFonts w:ascii="Arial" w:hAnsi="Arial" w:cs="Arial"/>
                      <w:sz w:val="20"/>
                      <w:szCs w:val="20"/>
                    </w:rPr>
                    <w:t>(przypadająca na 1 uczestnika)</w:t>
                  </w:r>
                </w:p>
                <w:p w:rsidR="00A92D12" w:rsidRPr="00592A1E" w:rsidRDefault="00A92D12" w:rsidP="00A92D12">
                  <w:pPr>
                    <w:pStyle w:val="Zawartotabeli"/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F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KOSZT OSOBOGODZINY KURSU</w:t>
                  </w:r>
                </w:p>
                <w:p w:rsidR="00A351F8" w:rsidRDefault="00A92D12" w:rsidP="00A92D12">
                  <w:pPr>
                    <w:pStyle w:val="Zawartotabeli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2A1E">
                    <w:rPr>
                      <w:rFonts w:ascii="Arial" w:hAnsi="Arial" w:cs="Arial"/>
                      <w:sz w:val="18"/>
                      <w:szCs w:val="18"/>
                    </w:rPr>
                    <w:t>(iloraz kwoty ujętej w wierszu „D” do liczby podanej w wierszu „E”</w:t>
                  </w:r>
                  <w:r w:rsidR="00B40F1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A351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A351F8" w:rsidRDefault="00A351F8" w:rsidP="00A92D12">
                  <w:pPr>
                    <w:pStyle w:val="Zawartotabeli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UWAGA!</w:t>
                  </w:r>
                </w:p>
                <w:p w:rsidR="00A92D12" w:rsidRPr="00592A1E" w:rsidRDefault="00A351F8" w:rsidP="00B40F1F">
                  <w:pPr>
                    <w:pStyle w:val="Zawartotabeli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Jeżeli w wierszu</w:t>
                  </w:r>
                  <w:r w:rsidR="00B40F1F">
                    <w:rPr>
                      <w:rFonts w:ascii="Arial" w:hAnsi="Arial" w:cs="Arial"/>
                      <w:sz w:val="18"/>
                      <w:szCs w:val="18"/>
                    </w:rPr>
                    <w:t xml:space="preserve"> „D” podana została cena brutto – wówczas </w:t>
                  </w:r>
                  <w:r w:rsidR="001A2284">
                    <w:rPr>
                      <w:rFonts w:ascii="Arial" w:hAnsi="Arial" w:cs="Arial"/>
                      <w:sz w:val="18"/>
                      <w:szCs w:val="18"/>
                    </w:rPr>
                    <w:t xml:space="preserve">iloraz należy odnieść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 ceny brutto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G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UZASADNIENIE WYBORU: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Instytucji Szkoleniowej/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Instytucji Egzaminującej/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Uczelni/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Przychodni/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Ubezpieczyciela/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Organizacji dokonującej diagnozy potrzeb szkoleniowych w firmie pracodawcy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90" w:type="dxa"/>
                  <w:gridSpan w:val="6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both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</w:tr>
          </w:tbl>
          <w:p w:rsidR="003D0BA9" w:rsidRPr="00592A1E" w:rsidRDefault="003D0BA9">
            <w:pPr>
              <w:ind w:left="426"/>
              <w:jc w:val="both"/>
            </w:pPr>
          </w:p>
        </w:tc>
      </w:tr>
    </w:tbl>
    <w:p w:rsidR="003D0BA9" w:rsidRPr="00592A1E" w:rsidRDefault="003D0BA9" w:rsidP="003D0BA9">
      <w:pPr>
        <w:pStyle w:val="Zawartotabeli"/>
        <w:snapToGrid w:val="0"/>
        <w:jc w:val="center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3D0BA9" w:rsidRPr="00592A1E" w:rsidRDefault="003D0BA9" w:rsidP="00337307">
      <w:pPr>
        <w:jc w:val="both"/>
        <w:rPr>
          <w:rStyle w:val="Hipercze"/>
          <w:rFonts w:ascii="Arial" w:eastAsia="SimSun" w:hAnsi="Arial" w:cs="Arial"/>
          <w:i/>
          <w:color w:val="auto"/>
          <w:kern w:val="2"/>
          <w:sz w:val="20"/>
          <w:szCs w:val="20"/>
          <w:lang w:eastAsia="hi-IN" w:bidi="hi-IN"/>
        </w:rPr>
      </w:pPr>
    </w:p>
    <w:p w:rsidR="003D0BA9" w:rsidRPr="00592A1E" w:rsidRDefault="003D0BA9" w:rsidP="003D0BA9">
      <w:pPr>
        <w:pStyle w:val="Zawartotabeli"/>
        <w:tabs>
          <w:tab w:val="left" w:pos="5380"/>
        </w:tabs>
        <w:rPr>
          <w:rFonts w:ascii="Verdana" w:hAnsi="Verdana" w:cs="Verdana"/>
          <w:b/>
          <w:i/>
          <w:sz w:val="16"/>
          <w:szCs w:val="16"/>
        </w:rPr>
      </w:pPr>
    </w:p>
    <w:p w:rsidR="009450CF" w:rsidRPr="00592A1E" w:rsidRDefault="003D0BA9" w:rsidP="00D94637">
      <w:pPr>
        <w:tabs>
          <w:tab w:val="left" w:pos="5380"/>
        </w:tabs>
        <w:spacing w:line="360" w:lineRule="auto"/>
        <w:ind w:left="709" w:firstLine="567"/>
        <w:jc w:val="both"/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592A1E">
        <w:rPr>
          <w:rStyle w:val="Hipercze"/>
          <w:rFonts w:ascii="Arial" w:hAnsi="Arial" w:cs="Arial"/>
          <w:b/>
          <w:bCs/>
          <w:i/>
          <w:color w:val="auto"/>
          <w:sz w:val="20"/>
          <w:szCs w:val="20"/>
          <w:u w:val="none"/>
        </w:rPr>
        <w:t xml:space="preserve">Oświadczam, że </w:t>
      </w:r>
      <w:r w:rsidRPr="00592A1E"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dokonałem(am) rozeznania rynku w/w usług w przedmiotowym zakresie. </w:t>
      </w:r>
    </w:p>
    <w:p w:rsidR="003D0BA9" w:rsidRPr="00592A1E" w:rsidRDefault="003D0BA9" w:rsidP="00D94637">
      <w:pPr>
        <w:tabs>
          <w:tab w:val="left" w:pos="5380"/>
        </w:tabs>
        <w:spacing w:line="360" w:lineRule="auto"/>
        <w:ind w:left="709" w:firstLine="567"/>
        <w:jc w:val="both"/>
        <w:rPr>
          <w:rFonts w:ascii="Arial" w:eastAsia="TimesNewRomanPSMT" w:hAnsi="Arial" w:cs="Arial"/>
          <w:b/>
          <w:bCs/>
          <w:i/>
          <w:sz w:val="22"/>
          <w:szCs w:val="22"/>
        </w:rPr>
      </w:pPr>
      <w:r w:rsidRPr="00592A1E"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  <w:t>R</w:t>
      </w:r>
      <w:r w:rsidRPr="00592A1E">
        <w:rPr>
          <w:rStyle w:val="Hipercze"/>
          <w:rFonts w:ascii="Arial" w:eastAsia="Times New Roman" w:hAnsi="Arial" w:cs="Arial"/>
          <w:b/>
          <w:i/>
          <w:color w:val="auto"/>
          <w:sz w:val="20"/>
          <w:szCs w:val="20"/>
          <w:u w:val="none"/>
          <w:shd w:val="clear" w:color="auto" w:fill="FFFFFF"/>
          <w:lang w:eastAsia="pl-PL"/>
        </w:rPr>
        <w:t>acjonalność oraz gospodarność wydatkowania środków KFS potwierdzam pozyskanymi ofertami (opisanymi w tabeli), które zobowiązuję się przedstawiać na każde żądanie Powiatowego Urzędu Pracy, aż do końca okresu obowiązywania umowy o dofinansowanie kształcenia ustawicznego.</w:t>
      </w:r>
    </w:p>
    <w:p w:rsidR="003D0BA9" w:rsidRPr="00592A1E" w:rsidRDefault="003D0BA9" w:rsidP="003D0BA9">
      <w:pPr>
        <w:autoSpaceDE w:val="0"/>
        <w:spacing w:line="100" w:lineRule="atLeast"/>
        <w:jc w:val="both"/>
        <w:rPr>
          <w:rFonts w:ascii="Verdana" w:eastAsia="TimesNewRomanPSMT" w:hAnsi="Verdana" w:cs="Verdana"/>
          <w:b/>
          <w:bCs/>
          <w:sz w:val="22"/>
          <w:szCs w:val="22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eastAsia="SimSun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spacing w:line="20" w:lineRule="atLeast"/>
        <w:rPr>
          <w:rFonts w:ascii="Arial" w:hAnsi="Arial" w:cs="Arial"/>
          <w:sz w:val="16"/>
          <w:szCs w:val="16"/>
        </w:rPr>
      </w:pPr>
    </w:p>
    <w:p w:rsidR="003D0BA9" w:rsidRPr="00592A1E" w:rsidRDefault="003D0BA9" w:rsidP="003D0BA9">
      <w:pPr>
        <w:spacing w:line="20" w:lineRule="atLeast"/>
        <w:rPr>
          <w:rFonts w:ascii="Arial" w:hAnsi="Arial" w:cs="Arial"/>
          <w:sz w:val="16"/>
          <w:szCs w:val="16"/>
        </w:rPr>
      </w:pPr>
      <w:r w:rsidRPr="00592A1E">
        <w:rPr>
          <w:rFonts w:ascii="Arial" w:hAnsi="Arial" w:cs="Arial"/>
          <w:sz w:val="16"/>
          <w:szCs w:val="16"/>
        </w:rPr>
        <w:tab/>
        <w:t xml:space="preserve">.....................................            </w:t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Pr="00592A1E">
        <w:rPr>
          <w:rFonts w:ascii="Arial" w:hAnsi="Arial" w:cs="Arial"/>
          <w:sz w:val="16"/>
          <w:szCs w:val="16"/>
        </w:rPr>
        <w:t xml:space="preserve">     ..............................................</w:t>
      </w:r>
      <w:r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Pr="00592A1E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</w:t>
      </w:r>
    </w:p>
    <w:p w:rsidR="006601BA" w:rsidRPr="00592A1E" w:rsidRDefault="003D0BA9" w:rsidP="003D0BA9">
      <w:pPr>
        <w:rPr>
          <w:rFonts w:ascii="Arial" w:hAnsi="Arial" w:cs="Arial"/>
          <w:sz w:val="16"/>
          <w:szCs w:val="16"/>
        </w:rPr>
      </w:pPr>
      <w:r w:rsidRPr="00592A1E">
        <w:rPr>
          <w:rFonts w:ascii="Arial" w:hAnsi="Arial" w:cs="Arial"/>
          <w:sz w:val="16"/>
          <w:szCs w:val="16"/>
        </w:rPr>
        <w:t xml:space="preserve">                      </w:t>
      </w:r>
      <w:r w:rsidR="009450CF" w:rsidRPr="00592A1E">
        <w:rPr>
          <w:rFonts w:ascii="Arial" w:hAnsi="Arial" w:cs="Arial"/>
          <w:sz w:val="16"/>
          <w:szCs w:val="16"/>
        </w:rPr>
        <w:t xml:space="preserve">    </w:t>
      </w:r>
      <w:r w:rsidRPr="00592A1E">
        <w:rPr>
          <w:rFonts w:ascii="Arial" w:hAnsi="Arial" w:cs="Arial"/>
          <w:sz w:val="16"/>
          <w:szCs w:val="16"/>
        </w:rPr>
        <w:t xml:space="preserve"> /data/</w:t>
      </w:r>
      <w:r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Pr="00592A1E">
        <w:rPr>
          <w:rFonts w:ascii="Arial" w:hAnsi="Arial" w:cs="Arial"/>
          <w:sz w:val="16"/>
          <w:szCs w:val="16"/>
        </w:rPr>
        <w:tab/>
        <w:t xml:space="preserve">   </w:t>
      </w:r>
      <w:r w:rsidR="009450CF" w:rsidRPr="00592A1E">
        <w:rPr>
          <w:rFonts w:ascii="Arial" w:hAnsi="Arial" w:cs="Arial"/>
          <w:sz w:val="16"/>
          <w:szCs w:val="16"/>
        </w:rPr>
        <w:t xml:space="preserve">  </w:t>
      </w:r>
      <w:r w:rsidRPr="00592A1E">
        <w:rPr>
          <w:rFonts w:ascii="Arial" w:hAnsi="Arial" w:cs="Arial"/>
          <w:sz w:val="16"/>
          <w:szCs w:val="16"/>
        </w:rPr>
        <w:t xml:space="preserve">   /pieczęć nagłówkowa/</w:t>
      </w:r>
      <w:r w:rsidRPr="00592A1E">
        <w:rPr>
          <w:rFonts w:ascii="Arial" w:hAnsi="Arial" w:cs="Arial"/>
          <w:sz w:val="16"/>
          <w:szCs w:val="16"/>
        </w:rPr>
        <w:tab/>
        <w:t xml:space="preserve">              </w:t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  <w:t>/p</w:t>
      </w:r>
      <w:r w:rsidRPr="00592A1E">
        <w:rPr>
          <w:rFonts w:ascii="Arial" w:hAnsi="Arial" w:cs="Arial"/>
          <w:sz w:val="16"/>
          <w:szCs w:val="16"/>
        </w:rPr>
        <w:t xml:space="preserve">ieczęć </w:t>
      </w:r>
      <w:r w:rsidR="006601BA" w:rsidRPr="00592A1E">
        <w:rPr>
          <w:rFonts w:ascii="Arial" w:hAnsi="Arial" w:cs="Arial"/>
          <w:sz w:val="16"/>
          <w:szCs w:val="16"/>
        </w:rPr>
        <w:t xml:space="preserve">imienna </w:t>
      </w:r>
      <w:r w:rsidRPr="00592A1E">
        <w:rPr>
          <w:rFonts w:ascii="Arial" w:hAnsi="Arial" w:cs="Arial"/>
          <w:sz w:val="16"/>
          <w:szCs w:val="16"/>
        </w:rPr>
        <w:t xml:space="preserve">i podpis wnioskodawcy lub osoby uprawnionej </w:t>
      </w:r>
    </w:p>
    <w:p w:rsidR="003D0BA9" w:rsidRPr="00592A1E" w:rsidRDefault="003D0BA9" w:rsidP="006601BA">
      <w:pPr>
        <w:ind w:left="9217"/>
        <w:rPr>
          <w:rFonts w:cs="Mangal"/>
        </w:rPr>
      </w:pPr>
      <w:r w:rsidRPr="00592A1E">
        <w:rPr>
          <w:rFonts w:ascii="Arial" w:hAnsi="Arial" w:cs="Arial"/>
          <w:sz w:val="16"/>
          <w:szCs w:val="16"/>
        </w:rPr>
        <w:t>do reprezentowania wnioskodawcy, bądź czytelnie imię i nazwisko</w:t>
      </w:r>
      <w:r w:rsidRPr="00592A1E">
        <w:rPr>
          <w:sz w:val="16"/>
          <w:szCs w:val="16"/>
        </w:rPr>
        <w:t>/</w:t>
      </w:r>
    </w:p>
    <w:p w:rsidR="00323B52" w:rsidRPr="00592A1E" w:rsidRDefault="00323B52" w:rsidP="00323B52">
      <w:pPr>
        <w:spacing w:line="20" w:lineRule="atLeast"/>
        <w:rPr>
          <w:rFonts w:ascii="Arial" w:hAnsi="Arial" w:cs="Arial"/>
          <w:sz w:val="16"/>
          <w:szCs w:val="16"/>
        </w:rPr>
      </w:pPr>
    </w:p>
    <w:p w:rsidR="00323B52" w:rsidRPr="00592A1E" w:rsidRDefault="00323B52" w:rsidP="00323B52">
      <w:pPr>
        <w:spacing w:line="20" w:lineRule="atLeast"/>
        <w:rPr>
          <w:rFonts w:ascii="Arial" w:hAnsi="Arial" w:cs="Arial"/>
          <w:sz w:val="16"/>
          <w:szCs w:val="16"/>
        </w:rPr>
      </w:pPr>
    </w:p>
    <w:p w:rsidR="001F3402" w:rsidRPr="00592A1E" w:rsidRDefault="001F3402" w:rsidP="00323B52">
      <w:pPr>
        <w:rPr>
          <w:sz w:val="16"/>
          <w:szCs w:val="16"/>
        </w:rPr>
        <w:sectPr w:rsidR="001F3402" w:rsidRPr="00592A1E" w:rsidSect="00F526A9">
          <w:endnotePr>
            <w:numFmt w:val="decimal"/>
          </w:endnotePr>
          <w:pgSz w:w="16838" w:h="11906" w:orient="landscape"/>
          <w:pgMar w:top="1134" w:right="1670" w:bottom="851" w:left="764" w:header="708" w:footer="0" w:gutter="0"/>
          <w:cols w:space="708"/>
          <w:docGrid w:linePitch="600" w:charSpace="32768"/>
        </w:sectPr>
      </w:pPr>
    </w:p>
    <w:p w:rsidR="0017132F" w:rsidRPr="00592A1E" w:rsidRDefault="0017132F">
      <w:pPr>
        <w:jc w:val="both"/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9257"/>
      </w:tblGrid>
      <w:tr w:rsidR="0017132F" w:rsidRPr="00592A1E" w:rsidTr="009B6BF3">
        <w:tc>
          <w:tcPr>
            <w:tcW w:w="9711" w:type="dxa"/>
            <w:gridSpan w:val="2"/>
            <w:shd w:val="clear" w:color="auto" w:fill="D9D9D9"/>
          </w:tcPr>
          <w:p w:rsidR="0017132F" w:rsidRPr="00592A1E" w:rsidRDefault="00945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V. OŚWIADCZENIA</w:t>
            </w:r>
            <w:r w:rsidR="0017132F" w:rsidRPr="00592A1E">
              <w:rPr>
                <w:rFonts w:ascii="Arial" w:hAnsi="Arial" w:cs="Arial"/>
                <w:b/>
              </w:rPr>
              <w:t xml:space="preserve"> WNIOSKODAWCY</w:t>
            </w:r>
          </w:p>
          <w:p w:rsidR="0017132F" w:rsidRPr="00592A1E" w:rsidRDefault="0017132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7132F" w:rsidRPr="00592A1E" w:rsidRDefault="0017132F">
            <w:pPr>
              <w:snapToGrid w:val="0"/>
            </w:pPr>
            <w:r w:rsidRPr="00592A1E">
              <w:rPr>
                <w:rFonts w:ascii="Arial" w:hAnsi="Arial" w:cs="Arial"/>
                <w:b/>
              </w:rPr>
              <w:t xml:space="preserve">Oświadczam, że: </w:t>
            </w:r>
          </w:p>
        </w:tc>
      </w:tr>
      <w:tr w:rsidR="0017132F" w:rsidRPr="00592A1E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592A1E" w:rsidRDefault="0017132F" w:rsidP="00B00B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592A1E" w:rsidRDefault="007938CF">
            <w:pPr>
              <w:tabs>
                <w:tab w:val="left" w:pos="5040"/>
              </w:tabs>
              <w:snapToGrid w:val="0"/>
              <w:rPr>
                <w:sz w:val="8"/>
                <w:szCs w:val="8"/>
              </w:rPr>
            </w:pPr>
          </w:p>
          <w:p w:rsidR="007938CF" w:rsidRPr="00592A1E" w:rsidRDefault="001453FF" w:rsidP="007938C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225" w:dyaOrig="225">
                <v:shape id="_x0000_i1056" type="#_x0000_t75" style="width:433.35pt;height:25.8pt" o:ole="" filled="t">
                  <v:fill color2="black"/>
                  <v:imagedata r:id="rId17" o:title=""/>
                </v:shape>
                <w:control r:id="rId18" w:name="Pole tekstowe 1521" w:shapeid="_x0000_i1056"/>
              </w:objec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>prowadzę</w:t>
            </w:r>
            <w:r w:rsidR="007C465A" w:rsidRPr="00592A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7C465A" w:rsidRPr="00592A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 xml:space="preserve">nie prowadzę </w:t>
            </w:r>
            <w:r w:rsidR="002C3015" w:rsidRPr="00592A1E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>należy odpowiednie wpisać)</w:t>
            </w:r>
          </w:p>
          <w:p w:rsidR="007938CF" w:rsidRPr="00592A1E" w:rsidRDefault="007938CF">
            <w:pPr>
              <w:tabs>
                <w:tab w:val="left" w:pos="5040"/>
              </w:tabs>
              <w:snapToGrid w:val="0"/>
            </w:pPr>
          </w:p>
          <w:p w:rsidR="007C465A" w:rsidRPr="00592A1E" w:rsidRDefault="007C465A" w:rsidP="007C465A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działalność gospodarczą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w rozumieniu prawa Unii Europejskiej.</w:t>
            </w:r>
          </w:p>
          <w:p w:rsidR="007C465A" w:rsidRPr="00592A1E" w:rsidRDefault="007C465A" w:rsidP="007C465A">
            <w:pPr>
              <w:pStyle w:val="Zawartotabeli"/>
              <w:snapToGrid w:val="0"/>
              <w:jc w:val="both"/>
            </w:pPr>
          </w:p>
          <w:p w:rsidR="007C465A" w:rsidRPr="00592A1E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592A1E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</w:p>
          <w:p w:rsidR="007C465A" w:rsidRPr="00592A1E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finansowania(patrz: orzeczenie w</w:t>
            </w:r>
            <w:r w:rsidR="00AA46C2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7C465A" w:rsidRPr="00592A1E" w:rsidRDefault="007C465A" w:rsidP="00AA46C2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592A1E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592A1E" w:rsidRDefault="00FE4BB2" w:rsidP="00FE4BB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C465A" w:rsidRPr="00592A1E" w:rsidRDefault="0017132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</w:t>
            </w:r>
          </w:p>
          <w:p w:rsidR="007C465A" w:rsidRPr="00592A1E" w:rsidRDefault="001453FF" w:rsidP="007C465A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225" w:dyaOrig="225">
                <v:shape id="_x0000_i1058" type="#_x0000_t75" style="width:433.35pt;height:25.8pt" o:ole="" filled="t">
                  <v:fill color2="black"/>
                  <v:imagedata r:id="rId17" o:title=""/>
                </v:shape>
                <w:control r:id="rId19" w:name="Pole tekstowe 15213" w:shapeid="_x0000_i1058"/>
              </w:objec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  <w:jc w:val="both"/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(jestem</w:t>
            </w:r>
            <w:r w:rsidR="00E318E0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/ nie jestem</w:t>
            </w:r>
            <w:r w:rsidR="00E406D6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- należy odpowiednie wpisać)</w: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  <w:jc w:val="both"/>
            </w:pPr>
          </w:p>
          <w:p w:rsidR="007C465A" w:rsidRPr="00592A1E" w:rsidRDefault="007C465A" w:rsidP="008C2C99">
            <w:pPr>
              <w:tabs>
                <w:tab w:val="left" w:pos="5040"/>
              </w:tabs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zobowiązany(a) do zwrotu wcześniej uzyskanej pomocy publicznej wynikające</w:t>
            </w:r>
            <w:r w:rsidR="008C2C99" w:rsidRPr="00592A1E">
              <w:rPr>
                <w:rFonts w:ascii="Arial" w:hAnsi="Arial" w:cs="Arial"/>
                <w:sz w:val="20"/>
                <w:szCs w:val="20"/>
              </w:rPr>
              <w:t>go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592A1E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592A1E" w:rsidRDefault="00FE4BB2" w:rsidP="00FE4BB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FE4BB2" w:rsidRPr="00592A1E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sz w:val="8"/>
                <w:szCs w:val="8"/>
              </w:rPr>
            </w:pPr>
          </w:p>
          <w:p w:rsidR="00FE4BB2" w:rsidRPr="00592A1E" w:rsidRDefault="001453FF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225" w:dyaOrig="225">
                <v:shape id="_x0000_i1060" type="#_x0000_t75" style="width:433.35pt;height:25.8pt" o:ole="" filled="t">
                  <v:fill color2="black"/>
                  <v:imagedata r:id="rId17" o:title=""/>
                </v:shape>
                <w:control r:id="rId20" w:name="Pole tekstowe 1511" w:shapeid="_x0000_i1060"/>
              </w:object>
            </w:r>
          </w:p>
          <w:p w:rsidR="00FE4BB2" w:rsidRPr="00592A1E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(otrzymałem / nie otrzymałem / nie jest beneficjentem pomocy publicznej -  należy odpowiednie wpisać</w:t>
            </w:r>
          </w:p>
          <w:p w:rsidR="00FE4BB2" w:rsidRPr="00592A1E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182E" w:rsidRPr="00592A1E" w:rsidRDefault="00FE4BB2" w:rsidP="00F9423C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 okresie ostatnich 3 lat przed dniem złożenia wniosku (tj. w okresie obejmującym bieżący rok podatkowy i poprzedzające go 2 lata podatkowe)</w:t>
            </w:r>
            <w:r w:rsidR="0003182E" w:rsidRPr="00592A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182E" w:rsidRPr="00592A1E" w:rsidRDefault="00FE4BB2" w:rsidP="00F9423C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rozporządzenia Komisji (UE) nr 1407/2013 z dnia 18</w:t>
            </w:r>
            <w:r w:rsidR="0003182E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pomocy de minimis (Dz. Urz. UE</w:t>
            </w:r>
            <w:r w:rsidR="00DA093C" w:rsidRPr="00592A1E">
              <w:rPr>
                <w:rFonts w:ascii="Arial" w:hAnsi="Arial" w:cs="Arial"/>
                <w:sz w:val="20"/>
                <w:szCs w:val="20"/>
              </w:rPr>
              <w:t xml:space="preserve"> L 352 z 24.12.2013, str. 1)</w:t>
            </w:r>
          </w:p>
          <w:p w:rsidR="002D2B45" w:rsidRPr="00592A1E" w:rsidRDefault="002D2B45" w:rsidP="002D2B4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2" type="#_x0000_t75" style="width:69.95pt;height:18.35pt" o:ole="">
                  <v:imagedata r:id="rId15" o:title=""/>
                </v:shape>
                <w:control r:id="rId21" w:name="TextBox22" w:shapeid="_x0000_i1062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FF45FF" w:rsidRPr="00592A1E">
              <w:rPr>
                <w:rFonts w:ascii="Arial" w:hAnsi="Arial" w:cs="Arial"/>
                <w:sz w:val="20"/>
                <w:szCs w:val="20"/>
              </w:rPr>
              <w:t xml:space="preserve">, co stanowi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4" type="#_x0000_t75" style="width:69.95pt;height:18.35pt" o:ole="">
                  <v:imagedata r:id="rId15" o:title=""/>
                </v:shape>
                <w:control r:id="rId22" w:name="TextBox23" w:shapeid="_x0000_i1064"/>
              </w:object>
            </w:r>
            <w:r w:rsidR="00FF45FF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5FF" w:rsidRPr="00592A1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€</w:t>
            </w:r>
          </w:p>
          <w:p w:rsidR="00FF45FF" w:rsidRPr="00592A1E" w:rsidRDefault="00FE4BB2" w:rsidP="00FF45FF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minimis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>w rolnictwie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r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ozporządzenia Komisji (UE)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dnia 18 grudnia 2013 r.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w sprawie stosowania art.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 w:rsidRPr="00592A1E">
              <w:rPr>
                <w:rFonts w:ascii="Arial" w:eastAsia="Times New Roman" w:hAnsi="Arial" w:cs="Arial"/>
                <w:iCs/>
                <w:sz w:val="20"/>
                <w:szCs w:val="20"/>
              </w:rPr>
              <w:t>de minimis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  w sektorze rolnym (Dz. Urz. UE L 352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24.12.2013, str. 9)</w:t>
            </w:r>
            <w:r w:rsidR="00FF45FF" w:rsidRPr="0059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0931" w:rsidRPr="00592A1E" w:rsidRDefault="00FF45FF" w:rsidP="00FF45F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6" type="#_x0000_t75" style="width:69.95pt;height:18.35pt" o:ole="">
                  <v:imagedata r:id="rId15" o:title=""/>
                </v:shape>
                <w:control r:id="rId23" w:name="TextBox221" w:shapeid="_x0000_i1066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8" type="#_x0000_t75" style="width:69.95pt;height:18.35pt" o:ole="">
                  <v:imagedata r:id="rId15" o:title=""/>
                </v:shape>
                <w:control r:id="rId24" w:name="TextBox231" w:shapeid="_x0000_i1068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€</w:t>
            </w:r>
          </w:p>
          <w:p w:rsidR="00941D50" w:rsidRPr="00592A1E" w:rsidRDefault="00FE4BB2" w:rsidP="00941D50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 w sektorze rybołówstwa i akwakultury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w r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ozporządzenia Komisji (UE) nr 717/2014 z dnia 27 czerwca 2014 r. w sprawie stosowania art.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 w:rsidRPr="00592A1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minimis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w sektorze rybołówstwa i</w:t>
            </w:r>
            <w:r w:rsidR="00EF0931" w:rsidRPr="00592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akwakultury (Dz. Urz. UE L 190</w:t>
            </w:r>
            <w:r w:rsidR="00323B4F"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28.06.2014, str. 45.</w:t>
            </w:r>
            <w:r w:rsidR="00F9423C"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)</w:t>
            </w:r>
          </w:p>
          <w:p w:rsidR="00A52EA2" w:rsidRPr="00592A1E" w:rsidRDefault="00941D50" w:rsidP="00A52EA2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0" type="#_x0000_t75" style="width:69.95pt;height:18.35pt" o:ole="">
                  <v:imagedata r:id="rId15" o:title=""/>
                </v:shape>
                <w:control r:id="rId25" w:name="TextBox2211" w:shapeid="_x0000_i1070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2" type="#_x0000_t75" style="width:69.95pt;height:18.35pt" o:ole="">
                  <v:imagedata r:id="rId15" o:title=""/>
                </v:shape>
                <w:control r:id="rId26" w:name="TextBox2311" w:shapeid="_x0000_i1072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€</w:t>
            </w:r>
            <w:r w:rsidR="00A52EA2" w:rsidRPr="0059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2EA2" w:rsidRPr="00592A1E" w:rsidRDefault="00F87D31" w:rsidP="00DD7F1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Załączam do wniosku</w:t>
            </w:r>
            <w:r w:rsidR="00A52EA2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3FF" w:rsidRPr="00592A1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4" type="#_x0000_t75" style="width:69.95pt;height:18.35pt" o:ole="">
                  <v:imagedata r:id="rId27" o:title=""/>
                </v:shape>
                <w:control r:id="rId28" w:name="TextBox22111" w:shapeid="_x0000_i1074"/>
              </w:object>
            </w:r>
            <w:r w:rsidR="00A52EA2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95B" w:rsidRPr="00592A1E">
              <w:rPr>
                <w:rFonts w:ascii="Arial" w:hAnsi="Arial" w:cs="Arial"/>
                <w:b/>
                <w:sz w:val="20"/>
                <w:szCs w:val="20"/>
              </w:rPr>
              <w:t>sztuk zaświadczeń o uzyska</w:t>
            </w:r>
            <w:r w:rsidR="007B043D" w:rsidRPr="00592A1E">
              <w:rPr>
                <w:rFonts w:ascii="Arial" w:hAnsi="Arial" w:cs="Arial"/>
                <w:b/>
                <w:sz w:val="20"/>
                <w:szCs w:val="20"/>
              </w:rPr>
              <w:t xml:space="preserve">nej pomocy </w:t>
            </w:r>
            <w:r w:rsidR="007B043D"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7B043D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2269" w:rsidRPr="00592A1E" w:rsidTr="00403921">
        <w:tc>
          <w:tcPr>
            <w:tcW w:w="454" w:type="dxa"/>
            <w:shd w:val="clear" w:color="auto" w:fill="D9D9D9"/>
            <w:vAlign w:val="center"/>
          </w:tcPr>
          <w:p w:rsidR="00822269" w:rsidRPr="00592A1E" w:rsidRDefault="00403921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57" w:type="dxa"/>
            <w:shd w:val="clear" w:color="auto" w:fill="auto"/>
          </w:tcPr>
          <w:p w:rsidR="00822269" w:rsidRPr="00592A1E" w:rsidRDefault="00822269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22269" w:rsidRPr="00592A1E" w:rsidRDefault="001453FF" w:rsidP="0082226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225" w:dyaOrig="225">
                <v:shape id="_x0000_i1076" type="#_x0000_t75" style="width:433.35pt;height:25.8pt" o:ole="" filled="t">
                  <v:fill color2="black"/>
                  <v:imagedata r:id="rId17" o:title=""/>
                </v:shape>
                <w:control r:id="rId29" w:name="Pole tekstowe 152" w:shapeid="_x0000_i1076"/>
              </w:object>
            </w:r>
          </w:p>
          <w:p w:rsidR="00822269" w:rsidRPr="00592A1E" w:rsidRDefault="00D64C0E" w:rsidP="0082226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(jestem </w:t>
            </w:r>
            <w:r w:rsidR="00822269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/ nie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jestem</w:t>
            </w:r>
            <w:r w:rsidR="00822269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-  należy odpowiednie wpisać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822269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822269" w:rsidRPr="00592A1E" w:rsidRDefault="00822269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269" w:rsidRPr="00592A1E" w:rsidRDefault="00D64C0E" w:rsidP="002572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podatnikiem podatku od towarów i usług, zgodnie z ustawą z dnia 11 marca 2004r. o podatku od</w:t>
            </w:r>
            <w:r w:rsidR="00B62B1D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towarów i usług (Dz. U. z 2011 r., Nr 177, poz. 1054 ze zm</w:t>
            </w:r>
            <w:r w:rsidR="00257270" w:rsidRPr="00592A1E">
              <w:rPr>
                <w:rFonts w:ascii="Arial" w:hAnsi="Arial" w:cs="Arial"/>
                <w:sz w:val="20"/>
                <w:szCs w:val="20"/>
              </w:rPr>
              <w:t>.</w:t>
            </w:r>
            <w:r w:rsidRPr="00592A1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1C2" w:rsidRPr="00592A1E" w:rsidTr="002D2B45">
        <w:tc>
          <w:tcPr>
            <w:tcW w:w="454" w:type="dxa"/>
            <w:shd w:val="clear" w:color="auto" w:fill="D9D9D9"/>
            <w:vAlign w:val="center"/>
          </w:tcPr>
          <w:p w:rsidR="00403921" w:rsidRPr="00592A1E" w:rsidRDefault="00B62B1D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5</w:t>
            </w:r>
            <w:r w:rsidR="00403921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403921" w:rsidRPr="00592A1E" w:rsidRDefault="00403921" w:rsidP="00D01302">
            <w:pPr>
              <w:widowControl/>
              <w:suppressAutoHyphens w:val="0"/>
              <w:snapToGrid w:val="0"/>
              <w:spacing w:after="120"/>
              <w:jc w:val="both"/>
              <w:rPr>
                <w:b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 do dnia podpisania umowy zmianie ulegnie stan prawny lub faktyczny wskazany w dniu złożenia wniosku, w</w:t>
            </w:r>
            <w:r w:rsidR="00257270" w:rsidRPr="00592A1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szczególności gdy otrzymam 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minimis,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 w</w:t>
            </w:r>
            <w:r w:rsidR="00257270" w:rsidRPr="00592A1E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rolnictwie lub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 w sektorze rybołówstwa i akwakultury.</w:t>
            </w:r>
          </w:p>
        </w:tc>
      </w:tr>
      <w:tr w:rsidR="00B62B1D" w:rsidRPr="00592A1E" w:rsidTr="002D2B45">
        <w:tc>
          <w:tcPr>
            <w:tcW w:w="454" w:type="dxa"/>
            <w:shd w:val="clear" w:color="auto" w:fill="D9D9D9"/>
            <w:vAlign w:val="center"/>
          </w:tcPr>
          <w:p w:rsidR="00B62B1D" w:rsidRPr="00592A1E" w:rsidRDefault="009371C2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62B1D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B62B1D" w:rsidRPr="00592A1E" w:rsidRDefault="00B62B1D" w:rsidP="00023E8D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Zapoznałem się z treścią informacj</w:t>
            </w:r>
            <w:r w:rsidR="00023E8D" w:rsidRPr="00592A1E">
              <w:rPr>
                <w:rFonts w:ascii="Arial" w:hAnsi="Arial" w:cs="Arial"/>
                <w:sz w:val="20"/>
                <w:szCs w:val="20"/>
              </w:rPr>
              <w:t>i</w:t>
            </w:r>
            <w:r w:rsidRPr="00592A1E">
              <w:rPr>
                <w:rFonts w:ascii="Arial" w:hAnsi="Arial" w:cs="Arial"/>
                <w:sz w:val="20"/>
                <w:szCs w:val="20"/>
              </w:rPr>
              <w:t>, które zamieszczone zostały w części VI wniosku – WAŻNE INFORMACJE.</w:t>
            </w:r>
          </w:p>
        </w:tc>
      </w:tr>
      <w:tr w:rsidR="00B62B1D" w:rsidRPr="00592A1E" w:rsidTr="002D2B45">
        <w:tc>
          <w:tcPr>
            <w:tcW w:w="454" w:type="dxa"/>
            <w:shd w:val="clear" w:color="auto" w:fill="D9D9D9"/>
            <w:vAlign w:val="center"/>
          </w:tcPr>
          <w:p w:rsidR="00B62B1D" w:rsidRPr="00592A1E" w:rsidRDefault="009371C2" w:rsidP="00B62B1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2B1D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B62B1D" w:rsidRPr="00592A1E" w:rsidRDefault="00B62B1D" w:rsidP="00B62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>
              <w:rPr>
                <w:rFonts w:ascii="Arial" w:hAnsi="Arial" w:cs="Arial"/>
                <w:b/>
                <w:sz w:val="20"/>
                <w:szCs w:val="20"/>
              </w:rPr>
              <w:t xml:space="preserve"> na dzień złożenia wniosku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62B1D" w:rsidRPr="00592A1E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2B1D" w:rsidRPr="00592A1E" w:rsidRDefault="00B62B1D" w:rsidP="00B62B1D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......................................                 ..............................................</w:t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592A1E" w:rsidRDefault="00B62B1D" w:rsidP="00B62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/data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>/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  <w:t xml:space="preserve">    /pieczęć nagłówkowa/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                /pieczęć 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 xml:space="preserve">imienna </w:t>
            </w:r>
            <w:r w:rsidRPr="00592A1E">
              <w:rPr>
                <w:rFonts w:ascii="Arial" w:hAnsi="Arial" w:cs="Arial"/>
                <w:sz w:val="16"/>
                <w:szCs w:val="16"/>
              </w:rPr>
              <w:t>i podpis wnioskodawcy lub</w:t>
            </w:r>
          </w:p>
          <w:p w:rsidR="00B62B1D" w:rsidRPr="00592A1E" w:rsidRDefault="00A36B58" w:rsidP="00A36B58">
            <w:pPr>
              <w:ind w:left="5582"/>
            </w:pPr>
            <w:r w:rsidRPr="00592A1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62B1D" w:rsidRPr="00592A1E">
              <w:rPr>
                <w:rFonts w:ascii="Arial" w:hAnsi="Arial" w:cs="Arial"/>
                <w:sz w:val="16"/>
                <w:szCs w:val="16"/>
              </w:rPr>
              <w:t>osoby uprawnionej do reprezentowania wnioskodawcy, bądź czytelnie imię i nazwisko</w:t>
            </w:r>
            <w:r w:rsidR="00B62B1D" w:rsidRPr="00592A1E">
              <w:rPr>
                <w:sz w:val="16"/>
                <w:szCs w:val="16"/>
              </w:rPr>
              <w:t>/</w:t>
            </w:r>
          </w:p>
        </w:tc>
      </w:tr>
    </w:tbl>
    <w:p w:rsidR="0017132F" w:rsidRPr="00592A1E" w:rsidRDefault="0017132F">
      <w:pPr>
        <w:jc w:val="both"/>
      </w:pPr>
    </w:p>
    <w:p w:rsidR="00B9277B" w:rsidRPr="00592A1E" w:rsidRDefault="00B9277B">
      <w:pPr>
        <w:jc w:val="both"/>
        <w:rPr>
          <w:rFonts w:ascii="Arial" w:hAnsi="Arial" w:cs="Arial"/>
          <w:sz w:val="20"/>
          <w:szCs w:val="20"/>
        </w:rPr>
      </w:pPr>
    </w:p>
    <w:p w:rsidR="00B9277B" w:rsidRPr="00592A1E" w:rsidRDefault="00B9277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AC3FE6" w:rsidRPr="00592A1E" w:rsidTr="009B6BF3">
        <w:tc>
          <w:tcPr>
            <w:tcW w:w="9682" w:type="dxa"/>
            <w:shd w:val="clear" w:color="auto" w:fill="D9D9D9"/>
          </w:tcPr>
          <w:p w:rsidR="00A24E38" w:rsidRPr="00592A1E" w:rsidRDefault="00B62B1D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 w:rsidR="00B9277B" w:rsidRPr="00592A1E">
              <w:rPr>
                <w:rFonts w:ascii="Arial" w:hAnsi="Arial" w:cs="Arial"/>
                <w:b/>
              </w:rPr>
              <w:t>I. WAŻNE INFORMACJE</w:t>
            </w:r>
          </w:p>
        </w:tc>
      </w:tr>
      <w:tr w:rsidR="00AC3FE6" w:rsidRPr="00592A1E" w:rsidTr="009B6BF3">
        <w:tc>
          <w:tcPr>
            <w:tcW w:w="9682" w:type="dxa"/>
            <w:shd w:val="clear" w:color="auto" w:fill="D9D9D9"/>
          </w:tcPr>
          <w:p w:rsidR="00AC3FE6" w:rsidRPr="00592A1E" w:rsidRDefault="00AC3FE6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</w:rPr>
            </w:pPr>
            <w:r w:rsidRPr="00592A1E">
              <w:rPr>
                <w:rFonts w:ascii="Arial" w:hAnsi="Arial" w:cs="Arial"/>
                <w:b/>
              </w:rPr>
              <w:t>Każdy punkt wniosku powinien być wypełniony w sposób czytelny. Nie należy modyfikować</w:t>
            </w:r>
            <w:r w:rsidR="002C3998" w:rsidRPr="00592A1E">
              <w:rPr>
                <w:rFonts w:ascii="Arial" w:hAnsi="Arial" w:cs="Arial"/>
                <w:b/>
              </w:rPr>
              <w:t xml:space="preserve"> i </w:t>
            </w:r>
            <w:r w:rsidRPr="00592A1E">
              <w:rPr>
                <w:rFonts w:ascii="Arial" w:hAnsi="Arial" w:cs="Arial"/>
                <w:b/>
              </w:rPr>
              <w:t>usuwać elementów wniosku.</w:t>
            </w:r>
            <w:r w:rsidRPr="00592A1E">
              <w:rPr>
                <w:rFonts w:ascii="Arial" w:hAnsi="Arial" w:cs="Arial"/>
              </w:rPr>
              <w:t xml:space="preserve"> Ewentualne dodatkowe informacje należy sporządzić jako </w:t>
            </w:r>
            <w:r w:rsidR="00F809C8" w:rsidRPr="00592A1E">
              <w:rPr>
                <w:rFonts w:ascii="Arial" w:hAnsi="Arial" w:cs="Arial"/>
              </w:rPr>
              <w:t>odrębne</w:t>
            </w:r>
            <w:r w:rsidRPr="00592A1E">
              <w:rPr>
                <w:rFonts w:ascii="Arial" w:hAnsi="Arial" w:cs="Arial"/>
              </w:rPr>
              <w:t xml:space="preserve"> załączniki do wniosku.</w:t>
            </w:r>
          </w:p>
          <w:p w:rsidR="00AC3FE6" w:rsidRPr="00592A1E" w:rsidRDefault="00AC3FE6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Pracodawca składa wniosek w Powiatowym Urzędzie Pracy właściwym ze względu na siedzibę Pracodawcy lub miejsce prowadzenia działalności</w:t>
            </w:r>
            <w:r w:rsidR="00B9277B" w:rsidRPr="00592A1E">
              <w:rPr>
                <w:rFonts w:ascii="Arial" w:hAnsi="Arial" w:cs="Arial"/>
                <w:b/>
              </w:rPr>
              <w:t>.</w:t>
            </w:r>
          </w:p>
          <w:p w:rsidR="00AC3FE6" w:rsidRPr="00592A1E" w:rsidRDefault="00B9277B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ZAŁĄCZNIKI DO WNIOSKU:</w:t>
            </w:r>
          </w:p>
          <w:p w:rsidR="00B9277B" w:rsidRPr="00592A1E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formularz informacji przedstawianych przy ubieganiu się o pomoc de minimis </w:t>
            </w:r>
            <w:r w:rsidRPr="00592A1E">
              <w:rPr>
                <w:rFonts w:ascii="Arial" w:hAnsi="Arial" w:cs="Arial"/>
                <w:sz w:val="18"/>
                <w:szCs w:val="18"/>
              </w:rPr>
              <w:t>określony w</w:t>
            </w:r>
            <w:r w:rsidR="00197D15" w:rsidRPr="00592A1E">
              <w:rPr>
                <w:rFonts w:ascii="Arial" w:hAnsi="Arial" w:cs="Arial"/>
                <w:sz w:val="18"/>
                <w:szCs w:val="18"/>
              </w:rPr>
              <w:t xml:space="preserve"> rozporządzeniu Rady Ministrów </w:t>
            </w:r>
            <w:r w:rsidRPr="00592A1E">
              <w:rPr>
                <w:rFonts w:ascii="Arial" w:hAnsi="Arial" w:cs="Arial"/>
                <w:sz w:val="18"/>
                <w:szCs w:val="18"/>
              </w:rPr>
              <w:t>z dnia 29 marca 2010r. w sprawie zakresu informacji przedstawianych przez podmiot ubiegający się o pomoc de minimis (Dz.U. 2010, Nr 53, poz. 311 ze zm</w:t>
            </w:r>
            <w:r w:rsidR="00F809C8" w:rsidRPr="00592A1E">
              <w:rPr>
                <w:rFonts w:ascii="Arial" w:hAnsi="Arial" w:cs="Arial"/>
                <w:sz w:val="18"/>
                <w:szCs w:val="18"/>
              </w:rPr>
              <w:t>.</w:t>
            </w:r>
            <w:r w:rsidRPr="00592A1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B9277B" w:rsidRPr="00592A1E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592A1E">
              <w:rPr>
                <w:rFonts w:ascii="Arial" w:hAnsi="Arial" w:cs="Arial"/>
                <w:sz w:val="18"/>
                <w:szCs w:val="18"/>
              </w:rPr>
              <w:t xml:space="preserve"> określony w rozporządzeniu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(Dz.U. 2010, Nr 121, poz. 810) - 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składa wnioskodawca, który oświadczył w części V wniosku pkt</w:t>
            </w:r>
            <w:r w:rsidR="00F809C8" w:rsidRPr="00592A1E">
              <w:rPr>
                <w:rFonts w:ascii="Arial" w:hAnsi="Arial" w:cs="Arial"/>
                <w:sz w:val="18"/>
                <w:szCs w:val="18"/>
                <w:u w:val="single"/>
              </w:rPr>
              <w:t xml:space="preserve"> 3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, że</w:t>
            </w:r>
            <w:r w:rsidR="00197D15" w:rsidRPr="00592A1E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otrzymał pomoc de minimis w rolnictwie i/lub sektorze rybołówstwa i akwakultury</w:t>
            </w:r>
            <w:r w:rsidRPr="00592A1E">
              <w:rPr>
                <w:rFonts w:ascii="Arial" w:hAnsi="Arial" w:cs="Arial"/>
                <w:sz w:val="18"/>
                <w:szCs w:val="18"/>
              </w:rPr>
              <w:t>.</w:t>
            </w:r>
            <w:r w:rsidR="00B9277B" w:rsidRPr="00592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277B" w:rsidRPr="00592A1E" w:rsidRDefault="00B9277B" w:rsidP="00B9277B">
            <w:pPr>
              <w:widowControl/>
              <w:tabs>
                <w:tab w:val="left" w:pos="460"/>
              </w:tabs>
              <w:suppressAutoHyphens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:rsidR="00B9277B" w:rsidRPr="00592A1E" w:rsidRDefault="00B9277B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Odpowiedn</w:t>
            </w:r>
            <w:r w:rsidR="002D4A9E" w:rsidRPr="00592A1E">
              <w:rPr>
                <w:rFonts w:ascii="Arial" w:hAnsi="Arial" w:cs="Arial"/>
                <w:sz w:val="18"/>
                <w:szCs w:val="18"/>
              </w:rPr>
              <w:t>i formularz wymieniony w lit. „a” i „b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” składa wnioskodawca 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stosown</w:t>
            </w:r>
            <w:r w:rsidR="00B40F1F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e do zakresu działalności, będący beneficjentem pomocy publiczn</w:t>
            </w:r>
            <w:r w:rsidR="00AC2A16" w:rsidRPr="00592A1E">
              <w:rPr>
                <w:rFonts w:ascii="Arial" w:hAnsi="Arial" w:cs="Arial"/>
                <w:sz w:val="18"/>
                <w:szCs w:val="18"/>
                <w:u w:val="single"/>
              </w:rPr>
              <w:t>ej, który we wniosku w części V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 xml:space="preserve"> pkt 1 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oświadczył, że „prowadzi działalność gospodarczą”. </w:t>
            </w:r>
          </w:p>
          <w:p w:rsidR="00197D15" w:rsidRPr="00592A1E" w:rsidRDefault="00197D15" w:rsidP="00197D15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zaświadczenie/a o otrzymanej pomocy </w:t>
            </w:r>
            <w:r w:rsidRPr="00592A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 minimis</w:t>
            </w: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i/lub otrzymanej pomocy de minimis w rolnictwie lub rybołówstwie</w:t>
            </w:r>
            <w:r w:rsidR="00CC1C25"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akwakulturze</w:t>
            </w: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składa wnioskodawca, który oświadczył w części V wniosku pkt</w:t>
            </w:r>
            <w:r w:rsidR="00AC2A16" w:rsidRPr="00592A1E">
              <w:rPr>
                <w:rFonts w:ascii="Arial" w:hAnsi="Arial" w:cs="Arial"/>
                <w:sz w:val="18"/>
                <w:szCs w:val="18"/>
                <w:u w:val="single"/>
              </w:rPr>
              <w:t xml:space="preserve"> 3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, że</w:t>
            </w:r>
            <w:r w:rsidR="00CC1C25" w:rsidRPr="00592A1E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otrzymał pomoc de minimis i/lub pomoc de minimis w rolnictwie i/lub sektorze rybołówstwa i akwakultury.</w:t>
            </w:r>
          </w:p>
          <w:p w:rsidR="00D62155" w:rsidRPr="00592A1E" w:rsidRDefault="00D62155" w:rsidP="00D62155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 xml:space="preserve">dokument potwierdzający prawną formę </w:t>
            </w:r>
            <w:r w:rsidR="005427ED" w:rsidRPr="00592A1E">
              <w:rPr>
                <w:rFonts w:ascii="Arial" w:hAnsi="Arial" w:cs="Arial"/>
                <w:sz w:val="18"/>
                <w:szCs w:val="18"/>
              </w:rPr>
              <w:t xml:space="preserve">funkcjonowania pracodawcy, tj. 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 xml:space="preserve">umowę spółki, statut lub inny dokument rejestracyjny, 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gdy odrębne przepisy wymagają działania wnioskodawcy na podstawie tych </w:t>
            </w:r>
            <w:r w:rsidRPr="00592A1E">
              <w:rPr>
                <w:rFonts w:ascii="Arial" w:hAnsi="Arial" w:cs="Arial"/>
                <w:sz w:val="18"/>
                <w:szCs w:val="18"/>
              </w:rPr>
              <w:lastRenderedPageBreak/>
              <w:t>dokument</w:t>
            </w:r>
            <w:r w:rsidR="00DD7F16" w:rsidRPr="00592A1E">
              <w:rPr>
                <w:rFonts w:ascii="Arial" w:hAnsi="Arial" w:cs="Arial"/>
                <w:sz w:val="18"/>
                <w:szCs w:val="18"/>
              </w:rPr>
              <w:t xml:space="preserve">ów (nie dotyczy wpisu do CEIDG </w:t>
            </w:r>
            <w:r w:rsidRPr="00592A1E">
              <w:rPr>
                <w:rFonts w:ascii="Arial" w:hAnsi="Arial" w:cs="Arial"/>
                <w:sz w:val="18"/>
                <w:szCs w:val="18"/>
              </w:rPr>
              <w:t>lub KRS</w:t>
            </w:r>
            <w:r w:rsidR="008D5D25" w:rsidRPr="00592A1E">
              <w:rPr>
                <w:rFonts w:ascii="Arial" w:hAnsi="Arial" w:cs="Arial"/>
                <w:sz w:val="18"/>
                <w:szCs w:val="18"/>
              </w:rPr>
              <w:t>, czy Regon</w:t>
            </w:r>
            <w:r w:rsidRPr="00592A1E">
              <w:rPr>
                <w:rFonts w:ascii="Arial" w:hAnsi="Arial" w:cs="Arial"/>
                <w:sz w:val="18"/>
                <w:szCs w:val="18"/>
              </w:rPr>
              <w:t>)</w:t>
            </w:r>
            <w:r w:rsidR="00CC1C25" w:rsidRPr="00592A1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62155" w:rsidRPr="00592A1E" w:rsidRDefault="000037B4" w:rsidP="00D6215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62155" w:rsidRPr="00592A1E">
              <w:rPr>
                <w:rFonts w:ascii="Arial" w:hAnsi="Arial" w:cs="Arial"/>
                <w:b/>
                <w:sz w:val="18"/>
                <w:szCs w:val="18"/>
              </w:rPr>
              <w:t>ełnomocnictwo</w:t>
            </w:r>
            <w:r w:rsidR="00D62155" w:rsidRPr="00592A1E">
              <w:rPr>
                <w:rFonts w:ascii="Arial" w:hAnsi="Arial" w:cs="Arial"/>
                <w:sz w:val="18"/>
                <w:szCs w:val="18"/>
              </w:rPr>
              <w:t xml:space="preserve"> do reprezentowania wnioskodawcy oraz składania oświadczeń woli i zaciągania zobowiązań w jego imieniu</w:t>
            </w:r>
            <w:r w:rsidR="00AC510C" w:rsidRPr="00592A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2155" w:rsidRPr="00592A1E" w:rsidRDefault="00D62155" w:rsidP="006010BE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 xml:space="preserve">W przypadku, gdy pracodawcę reprezentuje pełnomocnik do wniosku należy załączyć pełnomocnictwo określające jego zakres. Pełnomocnictwo z czytelnym podpisem pracodawcy należy przedłożyć w oryginale. Jeżeli pełnomocnictwo nie jest sporządzane w formie pisemnej z notarialnie poświadczonym podpisem, należy go podpisać w obecności uprawnionego pracownika </w:t>
            </w:r>
            <w:r w:rsidR="003217D5" w:rsidRPr="00592A1E">
              <w:rPr>
                <w:rFonts w:ascii="Arial" w:hAnsi="Arial" w:cs="Arial"/>
                <w:sz w:val="18"/>
                <w:szCs w:val="18"/>
              </w:rPr>
              <w:t>Powiatowego Urzędu P</w:t>
            </w:r>
            <w:r w:rsidRPr="00592A1E">
              <w:rPr>
                <w:rFonts w:ascii="Arial" w:hAnsi="Arial" w:cs="Arial"/>
                <w:sz w:val="18"/>
                <w:szCs w:val="18"/>
              </w:rPr>
              <w:t>racy</w:t>
            </w:r>
            <w:r w:rsidR="003217D5" w:rsidRPr="00592A1E">
              <w:rPr>
                <w:rFonts w:ascii="Arial" w:hAnsi="Arial" w:cs="Arial"/>
                <w:sz w:val="18"/>
                <w:szCs w:val="18"/>
              </w:rPr>
              <w:t>,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 w celu stwierdzenia własnoręczności podpisu. 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>Pełnomocnictwo nie jest wymagane, jeżeli osoba podpisująca wniosek i</w:t>
            </w:r>
            <w:r w:rsidR="00AD194A" w:rsidRPr="00592A1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>umowę jest upoważniona z imienia i nazwiska do reprezentowania Pracodawcy w dokumencie rejest</w:t>
            </w:r>
            <w:r w:rsidR="003217D5" w:rsidRPr="00592A1E">
              <w:rPr>
                <w:rFonts w:ascii="Arial" w:hAnsi="Arial" w:cs="Arial"/>
                <w:b/>
                <w:sz w:val="18"/>
                <w:szCs w:val="18"/>
              </w:rPr>
              <w:t>ra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>cyjnym.</w:t>
            </w:r>
          </w:p>
          <w:p w:rsidR="006B4E88" w:rsidRPr="00592A1E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Powiatowy Urząd Pracy zastrzega sobie prawo żądania dodatkowych dokumentów</w:t>
            </w:r>
            <w:r w:rsidRPr="00592A1E">
              <w:rPr>
                <w:rFonts w:ascii="Arial" w:hAnsi="Arial" w:cs="Arial"/>
                <w:sz w:val="20"/>
                <w:szCs w:val="20"/>
              </w:rPr>
              <w:t>, niewymienionych w</w:t>
            </w:r>
            <w:r w:rsidR="002D4A9E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powyższych załącznikach, pozwalających na rozstrzygnięcie ewentualnych wątpliwości niezbędnych do</w:t>
            </w:r>
            <w:r w:rsidR="002D4A9E" w:rsidRPr="00592A1E">
              <w:rPr>
                <w:rFonts w:ascii="Arial" w:hAnsi="Arial" w:cs="Arial"/>
                <w:sz w:val="20"/>
                <w:szCs w:val="20"/>
              </w:rPr>
              <w:t> rozpatrzenia wniosku.</w:t>
            </w:r>
          </w:p>
          <w:p w:rsidR="006B4E88" w:rsidRPr="00592A1E" w:rsidRDefault="006B4E88" w:rsidP="006B4E88">
            <w:pPr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Uwaga!</w:t>
            </w:r>
          </w:p>
          <w:p w:rsidR="006B4E88" w:rsidRPr="00592A1E" w:rsidRDefault="006B4E88" w:rsidP="006B4E88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592A1E">
              <w:rPr>
                <w:rStyle w:val="Pogrubienie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6B4E88" w:rsidRPr="00592A1E" w:rsidRDefault="006B4E88" w:rsidP="006010BE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:rsidR="00AC3FE6" w:rsidRPr="00592A1E" w:rsidRDefault="00AC3FE6" w:rsidP="00284C9B">
            <w:pPr>
              <w:pStyle w:val="Akapitzlist"/>
              <w:numPr>
                <w:ilvl w:val="0"/>
                <w:numId w:val="8"/>
              </w:numPr>
              <w:spacing w:before="240" w:after="240"/>
              <w:ind w:left="371"/>
              <w:contextualSpacing/>
              <w:jc w:val="both"/>
              <w:rPr>
                <w:rFonts w:ascii="Arial Narrow" w:hAnsi="Arial Narrow"/>
              </w:rPr>
            </w:pPr>
            <w:r w:rsidRPr="00592A1E">
              <w:rPr>
                <w:rFonts w:ascii="Arial" w:hAnsi="Arial" w:cs="Arial"/>
                <w:b/>
                <w:bCs/>
              </w:rPr>
              <w:t>UPRAWNIENI DO KORZYSTANIA ZE ŚRODKÓW KFS:</w:t>
            </w:r>
          </w:p>
          <w:p w:rsidR="00AC3FE6" w:rsidRPr="00592A1E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o przyznanie środków z KFS mogą ubiegać się </w:t>
            </w:r>
            <w:r w:rsidRPr="00592A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wszyscy Pracodawcy, w rozumieniu przepisów ustawy z dnia 20 kwietnia 2004 r. o promocji zatrudnienia i instytucjach rynku pracy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(t.j.</w:t>
            </w:r>
            <w:r w:rsidR="00284C9B" w:rsidRPr="00592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Dz.</w:t>
            </w:r>
            <w:r w:rsidR="00284C9B" w:rsidRPr="00592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U. 2015. 149 z</w:t>
            </w:r>
            <w:r w:rsidR="00E21AED" w:rsidRPr="00592A1E">
              <w:rPr>
                <w:rFonts w:ascii="Arial" w:eastAsia="Times New Roman" w:hAnsi="Arial" w:cs="Arial"/>
                <w:sz w:val="20"/>
                <w:szCs w:val="20"/>
              </w:rPr>
              <w:t>e zm.)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, którzy zamierzają inwestować w podnoszenie swoich własnych </w:t>
            </w:r>
            <w:r w:rsidR="00DA0A96"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kompetencji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lub kompetencji osób pracujących w firmie,</w:t>
            </w:r>
          </w:p>
          <w:p w:rsidR="00AC3FE6" w:rsidRPr="00592A1E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zgodnie z zawartą w art. 2 ust. 1 pkt 25 ustawy o jakiej mowa wyżej, Pracodawca to jednostka organizacyjna, choćby nie posiadała osobowości prawnej, a także osoba fizyczna, </w:t>
            </w:r>
            <w:r w:rsidR="00E21AED" w:rsidRPr="00592A1E">
              <w:rPr>
                <w:rFonts w:ascii="Arial" w:eastAsia="Times New Roman" w:hAnsi="Arial" w:cs="Arial"/>
                <w:b/>
                <w:sz w:val="20"/>
                <w:szCs w:val="20"/>
              </w:rPr>
              <w:t>jeżeli zatrudnia co najmniej</w:t>
            </w:r>
            <w:r w:rsidRPr="00592A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jednego pracownika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 (UWAGA! osoba prowadząca działalność gospodarczą niezatrudniająca żadnego pracownika nie jest Pracodawcą).</w:t>
            </w:r>
          </w:p>
          <w:p w:rsidR="00AC3FE6" w:rsidRPr="00592A1E" w:rsidRDefault="00AC3FE6" w:rsidP="005E0F3E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 Narrow" w:hAnsi="Arial Narrow"/>
                <w:b/>
              </w:rPr>
            </w:pPr>
            <w:r w:rsidRPr="00592A1E">
              <w:rPr>
                <w:rFonts w:ascii="Arial" w:hAnsi="Arial" w:cs="Arial"/>
                <w:b/>
                <w:bCs/>
              </w:rPr>
              <w:t>SPOSÓB ROZPATRZENIA WNIOSKU</w:t>
            </w:r>
          </w:p>
          <w:p w:rsidR="00AC3FE6" w:rsidRPr="00592A1E" w:rsidRDefault="00AC3FE6" w:rsidP="00020413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line="100" w:lineRule="atLeast"/>
              <w:ind w:left="7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wnioski rozpatrywane są zgodnie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>z kolejnością ich wpływu</w:t>
            </w:r>
            <w:r w:rsidRPr="00592A1E">
              <w:rPr>
                <w:rFonts w:ascii="Arial" w:hAnsi="Arial" w:cs="Arial"/>
                <w:sz w:val="20"/>
                <w:szCs w:val="20"/>
              </w:rPr>
              <w:t>. W przypadku, gdy wniosek Pracodawcy jest nieprawidłowo wypełniony lub niekompletny, wyznaczony zostanie co najmniej</w:t>
            </w:r>
            <w:r w:rsidR="005E0F3E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 xml:space="preserve">    7-</w:t>
            </w:r>
            <w:r w:rsidRPr="00592A1E">
              <w:rPr>
                <w:rFonts w:ascii="Arial" w:hAnsi="Arial" w:cs="Arial"/>
                <w:sz w:val="20"/>
                <w:szCs w:val="20"/>
              </w:rPr>
              <w:t>dniowy termin na jego uzupełnienie,</w:t>
            </w:r>
          </w:p>
          <w:p w:rsidR="00016B27" w:rsidRPr="00592A1E" w:rsidRDefault="00016B27" w:rsidP="00DA0A96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line="100" w:lineRule="atLeast"/>
              <w:ind w:left="79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wnioski nie są rozpatrywane w trybie decyzji administracyjnej, stąd nie podlegają procedurze odwoławczej,</w:t>
            </w:r>
          </w:p>
          <w:p w:rsidR="00AC3FE6" w:rsidRPr="00592A1E" w:rsidRDefault="00AC3FE6" w:rsidP="00DA0A96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line="100" w:lineRule="atLeast"/>
              <w:ind w:left="7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 przypadku negatywnego rozpatrzenia wniosku Powiatowy Urząd Pracy uzasadnia odmowę,</w:t>
            </w:r>
          </w:p>
          <w:p w:rsidR="00AC3FE6" w:rsidRPr="00592A1E" w:rsidRDefault="00AC3FE6" w:rsidP="00DA0A96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after="240" w:line="100" w:lineRule="atLeast"/>
              <w:ind w:left="7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 przypadku po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 xml:space="preserve">zytywnego rozpatrzenia wniosku </w:t>
            </w:r>
            <w:r w:rsidRPr="00592A1E">
              <w:rPr>
                <w:rFonts w:ascii="Arial" w:hAnsi="Arial" w:cs="Arial"/>
                <w:sz w:val="20"/>
                <w:szCs w:val="20"/>
              </w:rPr>
              <w:t>P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>owiatowy Urząd Pracy zawiera z p</w:t>
            </w:r>
            <w:r w:rsidRPr="00592A1E">
              <w:rPr>
                <w:rFonts w:ascii="Arial" w:hAnsi="Arial" w:cs="Arial"/>
                <w:sz w:val="20"/>
                <w:szCs w:val="20"/>
              </w:rPr>
              <w:t>racodawcą umowę o finansowanie działań obejmujących kształ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>cenie ustawiczne pracowników i/lub p</w:t>
            </w:r>
            <w:r w:rsidRPr="00592A1E">
              <w:rPr>
                <w:rFonts w:ascii="Arial" w:hAnsi="Arial" w:cs="Arial"/>
                <w:sz w:val="20"/>
                <w:szCs w:val="20"/>
              </w:rPr>
              <w:t>racodawcy.</w:t>
            </w:r>
          </w:p>
          <w:p w:rsidR="00AC3FE6" w:rsidRPr="00592A1E" w:rsidRDefault="00016B27" w:rsidP="00D55FC3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 xml:space="preserve">PODSTAWOWE </w:t>
            </w:r>
            <w:r w:rsidR="00AC3FE6" w:rsidRPr="00592A1E">
              <w:rPr>
                <w:rFonts w:ascii="Arial" w:hAnsi="Arial" w:cs="Arial"/>
                <w:b/>
              </w:rPr>
              <w:t>ZASADY WYDATKOWANIA ŚRODKÓW KFS</w:t>
            </w:r>
          </w:p>
          <w:p w:rsidR="00016B27" w:rsidRPr="00592A1E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92A1E">
              <w:rPr>
                <w:rFonts w:ascii="Arial" w:hAnsi="Arial" w:cs="Arial"/>
              </w:rPr>
              <w:t xml:space="preserve">Pracodawca powinien udokumentować poniesione koszty </w:t>
            </w:r>
            <w:r w:rsidRPr="00592A1E">
              <w:rPr>
                <w:rFonts w:ascii="Arial" w:hAnsi="Arial" w:cs="Arial"/>
                <w:b/>
              </w:rPr>
              <w:t>dokumentami księgowymi</w:t>
            </w:r>
            <w:r w:rsidRPr="00592A1E">
              <w:rPr>
                <w:rFonts w:ascii="Arial" w:hAnsi="Arial" w:cs="Arial"/>
              </w:rPr>
              <w:t xml:space="preserve">, takimi jak faktura czy rachunek. Dokumenty księgowe powinny być odpowiednio opisane, aby widoczny był związek wydatku z udzielonym wsparciem, np. z odbytym </w:t>
            </w:r>
            <w:r w:rsidR="00B40F1F">
              <w:rPr>
                <w:rFonts w:ascii="Arial" w:hAnsi="Arial" w:cs="Arial"/>
              </w:rPr>
              <w:t>kursem</w:t>
            </w:r>
            <w:r w:rsidRPr="00592A1E">
              <w:rPr>
                <w:rFonts w:ascii="Arial" w:hAnsi="Arial" w:cs="Arial"/>
              </w:rPr>
              <w:t>. Przedstawione przez pracodawcę dokumenty powinny bezpośrednio wskazyw</w:t>
            </w:r>
            <w:r w:rsidR="00C21626" w:rsidRPr="00592A1E">
              <w:rPr>
                <w:rFonts w:ascii="Arial" w:hAnsi="Arial" w:cs="Arial"/>
              </w:rPr>
              <w:t>ać na zakupione usługi na rynku.</w:t>
            </w:r>
          </w:p>
          <w:p w:rsidR="00016B27" w:rsidRPr="00592A1E" w:rsidRDefault="00C21626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W</w:t>
            </w:r>
            <w:r w:rsidR="00016B27" w:rsidRPr="00592A1E">
              <w:rPr>
                <w:rFonts w:ascii="Arial" w:hAnsi="Arial" w:cs="Arial"/>
                <w:b/>
              </w:rPr>
              <w:t xml:space="preserve">szelkie wydatki na kształcenie ustawiczne poniesione przez </w:t>
            </w:r>
            <w:r w:rsidRPr="00592A1E">
              <w:rPr>
                <w:rFonts w:ascii="Arial" w:hAnsi="Arial" w:cs="Arial"/>
                <w:b/>
              </w:rPr>
              <w:t>p</w:t>
            </w:r>
            <w:r w:rsidR="00016B27" w:rsidRPr="00592A1E">
              <w:rPr>
                <w:rFonts w:ascii="Arial" w:hAnsi="Arial" w:cs="Arial"/>
                <w:b/>
              </w:rPr>
              <w:t xml:space="preserve">racodawcę przed złożeniem wniosku i zawarciem umowy nie będą </w:t>
            </w:r>
            <w:r w:rsidRPr="00592A1E">
              <w:rPr>
                <w:rFonts w:ascii="Arial" w:hAnsi="Arial" w:cs="Arial"/>
                <w:b/>
              </w:rPr>
              <w:t>uwzględniane przy rozliczeniach.</w:t>
            </w:r>
          </w:p>
          <w:p w:rsidR="00016B27" w:rsidRPr="00592A1E" w:rsidRDefault="00C21626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Fonts w:ascii="Arial" w:hAnsi="Arial" w:cs="Arial"/>
              </w:rPr>
              <w:t>W</w:t>
            </w:r>
            <w:r w:rsidR="00016B27" w:rsidRPr="00592A1E">
              <w:rPr>
                <w:rFonts w:ascii="Arial" w:hAnsi="Arial" w:cs="Arial"/>
              </w:rPr>
              <w:t xml:space="preserve">ybór 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zewnętrznej instytucji prowadzącej kształcenie ustawiczne dofinansowane ze środków KFS 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pozostawia się do decyzji pracodawcy. Zakłada się, że p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racodawca będzie racjonalnie inwestował środki przeznaczone na kształcenie ustawiczne. </w:t>
            </w:r>
            <w:r w:rsidR="00016B27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Powiatowy Urząd Pracy kierując się zasadą racjonalnego wydatkowania środków publicznych zastrzega sobie prawo weryfikacji celowości zastosowanego wsparcia, biorąc pod uwagę rodzaj i zakres zaplanowanego do</w:t>
            </w:r>
            <w:r w:rsidR="005A11C9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 </w:t>
            </w:r>
            <w:r w:rsidR="00016B27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realizacji kształcenia ustawicznego, uwzględniając specyfikę i charakter prowadzonej działalności oraz uwzględniając ceny rynkowe na kształcenie o podobnym zakresie i formie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.</w:t>
            </w:r>
          </w:p>
          <w:p w:rsidR="00016B27" w:rsidRPr="00592A1E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lastRenderedPageBreak/>
              <w:t xml:space="preserve">Pracodawca </w:t>
            </w:r>
            <w:r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zobowiązany będzie do zawarcia z pracownikiem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, któremu zostaną sfinansowane koszty kształcenia ustawicznego </w:t>
            </w:r>
            <w:r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umowy określając</w:t>
            </w:r>
            <w:r w:rsidR="004D1DA2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ej</w:t>
            </w:r>
            <w:r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 xml:space="preserve"> prawa i obowiązki stron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, 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w tym zobowiązanie pracownika do zwrotu kosztów kształcenia, w przypadku nieukończenia kształcenia ustawicznego w powodu rozwiązania przez niego umowy o pracę lub rozwiązania z nim umowy o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="005D1DC6">
              <w:rPr>
                <w:rStyle w:val="WW-czeinternetowe"/>
                <w:rFonts w:ascii="Arial" w:hAnsi="Arial" w:cs="Arial"/>
                <w:color w:val="auto"/>
                <w:u w:val="none"/>
              </w:rPr>
              <w:t>pracę na podstawie art. 52 u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stawy z dnia 26 czerwca 1974r. - Kodeks pracy.</w:t>
            </w:r>
          </w:p>
          <w:p w:rsidR="00016B27" w:rsidRPr="00592A1E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Pracodawca </w:t>
            </w:r>
            <w:r w:rsidRPr="00592A1E">
              <w:rPr>
                <w:rStyle w:val="WW-czeinternetowe"/>
                <w:rFonts w:ascii="Arial" w:hAnsi="Arial" w:cs="Arial"/>
                <w:b/>
                <w:bCs/>
                <w:color w:val="auto"/>
                <w:u w:val="none"/>
              </w:rPr>
              <w:t>zwraca</w:t>
            </w:r>
            <w:r w:rsidR="0078482D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 do Powiatowego U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rzędu</w:t>
            </w:r>
            <w:r w:rsidR="0078482D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 P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racy środki KFS wydane na kształcenie ustawiczne </w:t>
            </w:r>
            <w:r w:rsidR="00E823DE">
              <w:rPr>
                <w:rStyle w:val="WW-czeinternetowe"/>
                <w:rFonts w:ascii="Arial" w:hAnsi="Arial" w:cs="Arial"/>
                <w:color w:val="auto"/>
                <w:u w:val="none"/>
              </w:rPr>
              <w:t>osób uprawnionych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, na zasadach określonych w umowie. Zwrot środków następuje w</w:t>
            </w:r>
            <w:r w:rsidR="00E823DE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szczególności w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przypadku nieukończenia kształceni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a ustawicznego przez uczestnika.</w:t>
            </w:r>
          </w:p>
          <w:p w:rsidR="00016B27" w:rsidRPr="00592A1E" w:rsidRDefault="005A11C9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Środki z KFS przyznane p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racodawcy prowadzącemu działalność gospodarczą stanowią </w:t>
            </w:r>
            <w:r w:rsidR="00016B27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 xml:space="preserve">pomoc udzielaną zgodnie z warunkami dopuszczalności pomocy </w:t>
            </w:r>
            <w:r w:rsidR="00016B27" w:rsidRPr="00592A1E">
              <w:rPr>
                <w:rStyle w:val="WW-czeinternetowe"/>
                <w:rFonts w:ascii="Arial" w:hAnsi="Arial" w:cs="Arial"/>
                <w:b/>
                <w:i/>
                <w:color w:val="auto"/>
                <w:u w:val="none"/>
              </w:rPr>
              <w:t>de minimis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.</w:t>
            </w:r>
          </w:p>
          <w:p w:rsidR="008F0FB0" w:rsidRPr="00592A1E" w:rsidRDefault="00B120B7" w:rsidP="008F0FB0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N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ie jest możliwe zawarcie um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owy o finansowanie kształcenia 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ustawicznego ze środków KFS, jeśli 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p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592A1E" w:rsidRDefault="00D62155" w:rsidP="00DA0A96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auto"/>
              </w:rPr>
            </w:pPr>
            <w:r w:rsidRPr="00592A1E">
              <w:rPr>
                <w:rStyle w:val="czeinternetowe"/>
                <w:rFonts w:ascii="Arial" w:hAnsi="Arial" w:cs="Arial"/>
                <w:color w:val="auto"/>
                <w:u w:val="none"/>
              </w:rPr>
              <w:t xml:space="preserve">Powiatowy Urząd Pracy może przeprowadzić kontrolę u Pracodawcy w zakresie </w:t>
            </w:r>
            <w:r w:rsidR="00B120B7" w:rsidRPr="00592A1E">
              <w:rPr>
                <w:rStyle w:val="czeinternetowe"/>
                <w:rFonts w:ascii="Arial" w:hAnsi="Arial" w:cs="Arial"/>
                <w:color w:val="auto"/>
                <w:u w:val="none"/>
              </w:rPr>
              <w:t xml:space="preserve">realizacji warunków umowy i </w:t>
            </w:r>
            <w:r w:rsidRPr="00592A1E">
              <w:rPr>
                <w:rStyle w:val="czeinternetowe"/>
                <w:rFonts w:ascii="Arial" w:hAnsi="Arial" w:cs="Arial"/>
                <w:color w:val="auto"/>
                <w:u w:val="none"/>
              </w:rPr>
              <w:t>wydatkowania środków KFS zgodnie z przeznaczeniem, właściwego dokumentowania oraz rozliczania środków i w tym celu żądać danych, dokumentów i udzielania wyjaśnień.</w:t>
            </w:r>
          </w:p>
          <w:p w:rsidR="00AC3FE6" w:rsidRPr="00592A1E" w:rsidRDefault="00AC3FE6" w:rsidP="00AC510C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kern w:val="20"/>
              </w:rPr>
            </w:pPr>
            <w:r w:rsidRPr="00592A1E">
              <w:rPr>
                <w:rFonts w:ascii="Arial" w:hAnsi="Arial" w:cs="Arial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00063C" w:rsidRPr="00592A1E" w:rsidTr="00EE5B55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63C" w:rsidRPr="00592A1E" w:rsidRDefault="00E34957" w:rsidP="000006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VII</w:t>
            </w:r>
            <w:r w:rsidR="0000063C" w:rsidRPr="00592A1E">
              <w:rPr>
                <w:rFonts w:ascii="Arial" w:hAnsi="Arial" w:cs="Arial"/>
                <w:b/>
              </w:rPr>
              <w:t>. OBJAŚNIENIA</w:t>
            </w:r>
          </w:p>
        </w:tc>
      </w:tr>
    </w:tbl>
    <w:p w:rsidR="0017132F" w:rsidRPr="00592A1E" w:rsidRDefault="0017132F" w:rsidP="00FF575F"/>
    <w:sectPr w:rsidR="0017132F" w:rsidRPr="00592A1E" w:rsidSect="001F3402">
      <w:endnotePr>
        <w:numFmt w:val="decimal"/>
      </w:endnotePr>
      <w:pgSz w:w="11906" w:h="16838"/>
      <w:pgMar w:top="764" w:right="1134" w:bottom="1670" w:left="851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C2" w:rsidRDefault="004A6FC2">
      <w:r>
        <w:separator/>
      </w:r>
    </w:p>
  </w:endnote>
  <w:endnote w:type="continuationSeparator" w:id="0">
    <w:p w:rsidR="004A6FC2" w:rsidRDefault="004A6FC2">
      <w:r>
        <w:continuationSeparator/>
      </w:r>
    </w:p>
  </w:endnote>
  <w:endnote w:id="1">
    <w:p w:rsidR="00B93ADB" w:rsidRPr="00DC0DF9" w:rsidRDefault="00B93ADB" w:rsidP="00F33FC5">
      <w:pPr>
        <w:tabs>
          <w:tab w:val="left" w:pos="426"/>
        </w:tabs>
        <w:autoSpaceDE w:val="0"/>
        <w:spacing w:after="240" w:line="100" w:lineRule="atLeast"/>
        <w:jc w:val="both"/>
        <w:rPr>
          <w:rFonts w:ascii="Verdana" w:eastAsia="TimesNewRomanPSMT" w:hAnsi="Verdana" w:cs="Verdana"/>
          <w:sz w:val="18"/>
          <w:szCs w:val="18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organizacyjna</w:t>
      </w:r>
      <w:r w:rsidRPr="00DC0DF9">
        <w:rPr>
          <w:rFonts w:ascii="Arial" w:eastAsia="TimesNewRomanPSMT" w:hAnsi="Arial" w:cs="Arial"/>
          <w:sz w:val="20"/>
          <w:szCs w:val="20"/>
        </w:rPr>
        <w:t>: Administracja państwowa; Adwokatura; Archiwa; Artystyczne instytucje; Bankowość; Biura; Cechy; Celne jednostki; Film; Fundacje; Fundusze; Gastronomia; Gospodarstwo rolne; Handel; Hotele; Instytuty; Inspektoraty, Inspekcja państwowa; Izby; Kościół katolicki; Kościół  lub inne organizacje wyznaniowe z wyjątkiem kościoła katolickiego; Kultura; Lecznictwo zwierząt; Leśnictwo; Inna biblioteka; Dom kultury; Ośrodek kultury; klub kultury; świetlica; Międzynarodowe organizacje; Notariaty; Normalizacja; Organizacje Społeczne (z wyjątkiem stowarzyszeń i kościołów); Oświata; Parki narodowe; Partie polityczne; Poczta; Policja; Poradnie; Prokuratura, Przedsiębiorstwa; Redakcja; Samorządy; Sądownictwo; Sport; Spółdzielczość; stacje; Straż; Stowarzyszenia; Telekomunikacja; Towarzystwa; Turystyka; Ubezpieczenia majątkowe i osobowe.</w:t>
      </w:r>
    </w:p>
  </w:endnote>
  <w:endnote w:id="2">
    <w:p w:rsidR="00B93ADB" w:rsidRPr="00DC0DF9" w:rsidRDefault="00B93ADB" w:rsidP="00D8069A">
      <w:pPr>
        <w:tabs>
          <w:tab w:val="left" w:pos="426"/>
        </w:tabs>
        <w:autoSpaceDE w:val="0"/>
        <w:spacing w:after="240" w:line="100" w:lineRule="atLeast"/>
        <w:jc w:val="both"/>
        <w:rPr>
          <w:rFonts w:ascii="Verdana" w:eastAsia="TimesNewRomanPSMT" w:hAnsi="Verdana" w:cs="Verdana"/>
          <w:sz w:val="18"/>
          <w:szCs w:val="18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Charakter organizacji</w:t>
      </w:r>
      <w:r w:rsidRPr="00DC0DF9">
        <w:rPr>
          <w:rFonts w:ascii="Arial" w:eastAsia="TimesNewRomanPSMT" w:hAnsi="Arial" w:cs="Arial"/>
          <w:sz w:val="20"/>
          <w:szCs w:val="20"/>
        </w:rPr>
        <w:t>: Agencja zatrudnienia; Bank; GCI, Producent rolny/gospodarstwo rolne; Inny charakter; Komornik; Kontrahent UP; KRUS; OHP; Organizacja pozarządowa; Organizacja polskich pracodawców; OPS; Organizacja uprawniona do organizacji i wykonywania RP; Sąd; Rolnicza spółdzielnia produkcyjna; Niepubliczne przedszkole lub szkoła; US; Uczelnie wyższe/Akademickie Biuro Karier; WKU; ZUS; Związek Zawodowy.</w:t>
      </w:r>
    </w:p>
  </w:endnote>
  <w:endnote w:id="3">
    <w:p w:rsidR="00B93ADB" w:rsidRPr="00DC0DF9" w:rsidRDefault="00B93ADB" w:rsidP="00F33FC5">
      <w:pPr>
        <w:tabs>
          <w:tab w:val="left" w:pos="426"/>
        </w:tabs>
        <w:autoSpaceDE w:val="0"/>
        <w:spacing w:after="240"/>
        <w:jc w:val="both"/>
        <w:rPr>
          <w:rFonts w:ascii="Arial" w:eastAsia="TimesNewRomanPSMT" w:hAnsi="Arial" w:cs="Arial"/>
          <w:sz w:val="20"/>
          <w:szCs w:val="20"/>
          <w:u w:val="single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finansowania</w:t>
      </w:r>
      <w:r w:rsidRPr="00DC0DF9">
        <w:rPr>
          <w:rFonts w:ascii="Arial" w:eastAsia="TimesNewRomanPSMT" w:hAnsi="Arial" w:cs="Arial"/>
          <w:sz w:val="20"/>
          <w:szCs w:val="20"/>
        </w:rPr>
        <w:t>: jednostka lokalna nie bilansująca samodzielnie; zasady samofinansowania; jednostka samofinansująca nie będąca jednostką budżetową lub zakładem budżetowym; zasady finansowania jak dla jednostek budżetowych lub rozliczania wg zasad jednostek budżetowych; jednostka budżetowa; zasady finansowania jak dla zakładów budżetowych lub jednostek rozliczających się wg zasad zakładu budżetowego; zakład budżetowy; finansowanie z narzutami na koszty, z zysku, funduszy inwestycyjnych lub innych; gospodarstwo pomocnicze jednostki budżetowej; zasady finansowania jak dla jednostek badawczych lub szkół wyższych nie będących jednostką budżetową; jednostka lokalna samodzielnie bilansująca; zasady finansowania gospodarstw pomocniczych jednostek budżetowych; finansowanie jak dla jednostek w sferze rozrachunków nie bilansujących samodzielnie; finansowanie jak dla jednostek w sferze budżetowej nie bilansującej się samodzielnie lub innej nie bilansującej samodzielnie; finansowanie jak dla jednostki samodzielnie bilansującej innej.</w:t>
      </w:r>
    </w:p>
  </w:endnote>
  <w:endnote w:id="4">
    <w:p w:rsidR="00B93ADB" w:rsidRPr="00DC0DF9" w:rsidRDefault="00B93ADB" w:rsidP="00F33FC5">
      <w:pPr>
        <w:tabs>
          <w:tab w:val="left" w:pos="426"/>
        </w:tabs>
        <w:autoSpaceDE w:val="0"/>
        <w:spacing w:after="240" w:line="100" w:lineRule="atLeast"/>
        <w:jc w:val="both"/>
        <w:rPr>
          <w:rFonts w:ascii="Verdana" w:hAnsi="Verdana" w:cs="Verdana"/>
          <w:sz w:val="18"/>
          <w:szCs w:val="18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opodatkowania</w:t>
      </w:r>
      <w:r w:rsidRPr="00DC0DF9">
        <w:rPr>
          <w:rFonts w:ascii="Arial" w:eastAsia="Times New Roman" w:hAnsi="Arial" w:cs="Arial"/>
          <w:sz w:val="20"/>
          <w:szCs w:val="20"/>
          <w:lang w:eastAsia="pl-PL"/>
        </w:rPr>
        <w:t>: karta podatkowa; Księga przychodów i rozchodów (w tym: 18%, 19%, 30%, 32%, 40%); pełna księgowość (w tym: 18%, 19%, 30%, 32%, 40%); podatek liniowy (19%); ryczałt od przychodów ewidencjonowanych (w tym: 17%, 20%, 3%, 5,5%, 8,5%); zasady ogólne (w tym: 18%, 32%).</w:t>
      </w:r>
    </w:p>
  </w:endnote>
  <w:endnote w:id="5">
    <w:p w:rsidR="00B93ADB" w:rsidRPr="00DC0DF9" w:rsidRDefault="00B93ADB" w:rsidP="00EB4578">
      <w:pPr>
        <w:pStyle w:val="western"/>
        <w:spacing w:before="0" w:after="240"/>
        <w:rPr>
          <w:rFonts w:ascii="Arial" w:hAnsi="Arial" w:cs="Arial"/>
          <w:sz w:val="20"/>
          <w:szCs w:val="20"/>
          <w:lang w:val="en-US"/>
        </w:rPr>
      </w:pPr>
      <w:r w:rsidRPr="00DC0DF9">
        <w:rPr>
          <w:rStyle w:val="Odwoanieprzypisukocowego"/>
          <w:sz w:val="20"/>
          <w:szCs w:val="20"/>
        </w:rPr>
        <w:endnoteRef/>
      </w:r>
      <w:r w:rsidRPr="00DC0DF9">
        <w:rPr>
          <w:sz w:val="20"/>
          <w:szCs w:val="20"/>
        </w:rPr>
        <w:t xml:space="preserve"> </w:t>
      </w:r>
      <w:r w:rsidRPr="00DC0DF9">
        <w:rPr>
          <w:rFonts w:ascii="Arial" w:hAnsi="Arial" w:cs="Arial"/>
          <w:sz w:val="20"/>
          <w:szCs w:val="20"/>
        </w:rPr>
        <w:t xml:space="preserve">Wskazany we wniosku nr rachunku bankowego stanowi własność pracodawcy. </w:t>
      </w:r>
      <w:r w:rsidRPr="00DC0DF9">
        <w:rPr>
          <w:rFonts w:ascii="Arial" w:eastAsia="TimesNewRomanPSMT" w:hAnsi="Arial" w:cs="Arial"/>
          <w:sz w:val="20"/>
          <w:szCs w:val="20"/>
        </w:rPr>
        <w:t>Nazwa posiadacza ww. rachunku bankowego musi być tożsama z nazwą Pracodawcy wymienioną w Części I pkt 1 wniosku.</w:t>
      </w:r>
    </w:p>
  </w:endnote>
  <w:endnote w:id="6">
    <w:p w:rsidR="00B93ADB" w:rsidRPr="00DC0DF9" w:rsidRDefault="00B93ADB" w:rsidP="00F33FC5">
      <w:pPr>
        <w:pStyle w:val="Tekstprzypisukocowego"/>
        <w:spacing w:after="240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endnote>
  <w:endnote w:id="7">
    <w:p w:rsidR="00B93ADB" w:rsidRPr="00DC0DF9" w:rsidRDefault="00B93ADB" w:rsidP="00F33FC5">
      <w:pPr>
        <w:autoSpaceDE w:val="0"/>
        <w:spacing w:after="240" w:line="100" w:lineRule="atLeast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Style w:val="Odwoanieprzypisukocowego"/>
          <w:rFonts w:ascii="Arial" w:hAnsi="Arial" w:cs="Arial"/>
          <w:sz w:val="18"/>
          <w:szCs w:val="18"/>
        </w:rPr>
        <w:endnoteRef/>
      </w:r>
      <w:r w:rsidRPr="00DC0DF9">
        <w:rPr>
          <w:rFonts w:ascii="Arial" w:hAnsi="Arial" w:cs="Arial"/>
          <w:sz w:val="18"/>
          <w:szCs w:val="18"/>
        </w:rPr>
        <w:t xml:space="preserve"> </w:t>
      </w:r>
      <w:r w:rsidRPr="00DC0DF9">
        <w:rPr>
          <w:rFonts w:ascii="Arial" w:hAnsi="Arial" w:cs="Arial"/>
          <w:sz w:val="20"/>
          <w:szCs w:val="20"/>
        </w:rPr>
        <w:t xml:space="preserve">Wskaźnik </w:t>
      </w:r>
      <w:r w:rsidRPr="00DC0DF9">
        <w:rPr>
          <w:rFonts w:ascii="Arial" w:hAnsi="Arial" w:cs="Arial"/>
          <w:b/>
          <w:sz w:val="20"/>
          <w:szCs w:val="20"/>
        </w:rPr>
        <w:t>RJP</w:t>
      </w:r>
      <w:r w:rsidRPr="00DC0DF9">
        <w:rPr>
          <w:rFonts w:ascii="Arial" w:hAnsi="Arial" w:cs="Arial"/>
          <w:sz w:val="20"/>
          <w:szCs w:val="20"/>
        </w:rPr>
        <w:t xml:space="preserve"> (roczne jednostki pracy) podają wyłącznie wnioskodawcy nie będący przedsiębiorcami. Wyznaczane są jako przeliczenie cząstkowych etatów na efektywną liczbę etatów pełnych. Należy podać liczbę zatrudnionych w skali roku w przeliczeniu na pełne etaty. Osoby pracujące w niepełnym wymiarze etatu lub które nie przepracowały pełnego roku (np. pracownicy sezonowi oraz zatrudnieni na podstawie umów na czas określony) należy wyrazić jako wartość ułamkową. W liczbie zatrudnionych uwzględnia się zarówno pracowników zatrudnionych na podstawie umowy o pracę, jak również inne osoby pracujące na rzecz przedsiębiorstwa, np. w oparciu o kontrakty menadżerskie, właścicieli-kierowników i wszystkie pozostałe osoby prowadzące regularną działalność w przedsiębiorstwie i 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</w:p>
  </w:endnote>
  <w:endnote w:id="8">
    <w:p w:rsidR="00B93ADB" w:rsidRPr="00DC0DF9" w:rsidRDefault="00B93ADB" w:rsidP="00323B52">
      <w:pPr>
        <w:pStyle w:val="Tekstprzypisukocow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b/>
        </w:rPr>
        <w:t>Grupa wielkich zawodów i specjalności</w:t>
      </w:r>
      <w:r w:rsidRPr="00DC0DF9">
        <w:rPr>
          <w:rFonts w:ascii="Arial" w:hAnsi="Arial" w:cs="Arial"/>
        </w:rPr>
        <w:t xml:space="preserve"> – należy wybrać jedną z poniższych grup, wpisując przyporządkowaną grupie cyfrę: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przedstawiciele władz publicznych, wyżsi urzędnicy i kierownicy,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specjaliści,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technicy i inny średni personel,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pracownicy biurowi,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pracownicy usług i sprzedawcy,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rolnicy, ogrodnicy, leśnicy i rybacy,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robotnicy przemysłowi i rzemieślnicy,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operatorzy i monterzy maszyn i urządzeń,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 xml:space="preserve">pracownicy przy pracach prostych, </w:t>
      </w:r>
    </w:p>
    <w:p w:rsidR="00B93ADB" w:rsidRPr="00DC0DF9" w:rsidRDefault="00B93ADB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siły zbrojne,</w:t>
      </w:r>
    </w:p>
    <w:p w:rsidR="00B93ADB" w:rsidRPr="00DC0DF9" w:rsidRDefault="00B93ADB" w:rsidP="001F3402">
      <w:pPr>
        <w:pStyle w:val="Tekstprzypisukocowego"/>
        <w:numPr>
          <w:ilvl w:val="0"/>
          <w:numId w:val="20"/>
        </w:numPr>
        <w:suppressLineNumbers/>
        <w:spacing w:after="240"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bez zawodu</w:t>
      </w:r>
    </w:p>
  </w:endnote>
  <w:endnote w:id="9">
    <w:p w:rsidR="00B93ADB" w:rsidRPr="00DC0DF9" w:rsidRDefault="00B93ADB" w:rsidP="001F3402">
      <w:pPr>
        <w:pStyle w:val="Tekstprzypisukocowego"/>
        <w:spacing w:after="240"/>
        <w:jc w:val="both"/>
        <w:rPr>
          <w:rFonts w:ascii="Arial" w:hAnsi="Arial" w:cs="Arial"/>
          <w:b/>
          <w:bCs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="00E12526">
        <w:rPr>
          <w:rFonts w:ascii="Arial" w:hAnsi="Arial" w:cs="Arial"/>
        </w:rPr>
        <w:t xml:space="preserve">Podstawa zatrudnienia: </w:t>
      </w:r>
      <w:r w:rsidR="000E25C3">
        <w:rPr>
          <w:rFonts w:ascii="Arial" w:hAnsi="Arial" w:cs="Arial"/>
        </w:rPr>
        <w:t xml:space="preserve">DZIAŁ PIERWSZY, Rozdział </w:t>
      </w:r>
      <w:r w:rsidR="00AA21F1">
        <w:rPr>
          <w:rFonts w:ascii="Arial" w:hAnsi="Arial" w:cs="Arial"/>
        </w:rPr>
        <w:t xml:space="preserve">I, </w:t>
      </w:r>
      <w:r w:rsidR="00357828">
        <w:rPr>
          <w:rFonts w:ascii="Arial" w:hAnsi="Arial" w:cs="Arial"/>
        </w:rPr>
        <w:t>a</w:t>
      </w:r>
      <w:r w:rsidR="00AA21F1">
        <w:rPr>
          <w:rFonts w:ascii="Arial" w:hAnsi="Arial" w:cs="Arial"/>
        </w:rPr>
        <w:t>rt. 2 ustawy z dnia 26 c</w:t>
      </w:r>
      <w:r w:rsidR="00E12526">
        <w:rPr>
          <w:rFonts w:ascii="Arial" w:hAnsi="Arial" w:cs="Arial"/>
        </w:rPr>
        <w:t>zerwca 1974r. Kodeks pracy (Dz.U. z 2004r., poz. </w:t>
      </w:r>
      <w:r w:rsidR="00AA21F1">
        <w:rPr>
          <w:rFonts w:ascii="Arial" w:hAnsi="Arial" w:cs="Arial"/>
        </w:rPr>
        <w:t>1502 ze zm.)</w:t>
      </w:r>
    </w:p>
  </w:endnote>
  <w:endnote w:id="10">
    <w:p w:rsidR="00B93ADB" w:rsidRPr="00DC0DF9" w:rsidRDefault="00B93ADB" w:rsidP="001F3402">
      <w:pPr>
        <w:pStyle w:val="Tekstprzypisukocowego"/>
        <w:spacing w:after="240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b/>
        </w:rPr>
        <w:t>W informacji należy uwzględnić dofinansowanie przyznane w 2016 r. we wszystkich urzędach pracy.</w:t>
      </w:r>
      <w:r w:rsidRPr="00DC0DF9">
        <w:rPr>
          <w:rFonts w:ascii="Arial" w:hAnsi="Arial" w:cs="Arial"/>
        </w:rPr>
        <w:t xml:space="preserve"> Zgodnie z art. 69 ust. 1 ustawy o promocji zatrudnienia i instytucjach rynku pracy kwota pochodząca ze środków KFS przeznaczona na kształcenie ustawiczne pracownika/pracodawcy w danym roku, nie może być wyższa niż 300% przeciętnego wynagrodzenia. Zatem pracodawca planując kształcenie ustawiczne osoby, winien uwzględnić powyższe, jeżeli w bieżącym roku na kształcenie ustawiczne wskazanego we wniosku pracownika/pracodawcy, Pracodawca otrzymał już wsparcie finansowe ze środków KFS lub ubiega się o ich otrzymanie np. w innym urzędzie pracy.</w:t>
      </w:r>
    </w:p>
  </w:endnote>
  <w:endnote w:id="11">
    <w:p w:rsidR="00B93ADB" w:rsidRPr="00DC0DF9" w:rsidRDefault="00B93ADB" w:rsidP="00323B52">
      <w:pPr>
        <w:pStyle w:val="Tekstprzypisudoln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Priorytety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wydatkowania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środków</w:t>
      </w:r>
      <w:proofErr w:type="spellEnd"/>
      <w:r w:rsidRPr="00DC0DF9">
        <w:rPr>
          <w:rFonts w:ascii="Arial" w:hAnsi="Arial" w:cs="Arial"/>
        </w:rPr>
        <w:t xml:space="preserve"> KFS w 2016 r. – </w:t>
      </w:r>
      <w:proofErr w:type="spellStart"/>
      <w:r w:rsidRPr="00DC0DF9">
        <w:rPr>
          <w:rFonts w:ascii="Arial" w:hAnsi="Arial" w:cs="Arial"/>
        </w:rPr>
        <w:t>należy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wybrać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jeden</w:t>
      </w:r>
      <w:proofErr w:type="spellEnd"/>
      <w:r w:rsidRPr="00DC0DF9">
        <w:rPr>
          <w:rFonts w:ascii="Arial" w:hAnsi="Arial" w:cs="Arial"/>
        </w:rPr>
        <w:t xml:space="preserve"> z </w:t>
      </w:r>
      <w:proofErr w:type="spellStart"/>
      <w:r w:rsidRPr="00DC0DF9">
        <w:rPr>
          <w:rFonts w:ascii="Arial" w:hAnsi="Arial" w:cs="Arial"/>
        </w:rPr>
        <w:t>poniższych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priorytetów</w:t>
      </w:r>
      <w:proofErr w:type="spellEnd"/>
      <w:r w:rsidRPr="00DC0DF9">
        <w:rPr>
          <w:rFonts w:ascii="Arial" w:hAnsi="Arial" w:cs="Arial"/>
        </w:rPr>
        <w:t xml:space="preserve">, </w:t>
      </w:r>
      <w:proofErr w:type="spellStart"/>
      <w:r w:rsidRPr="00DC0DF9">
        <w:rPr>
          <w:rFonts w:ascii="Arial" w:hAnsi="Arial" w:cs="Arial"/>
        </w:rPr>
        <w:t>wpisując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przyporządkowaną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priorytetowi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cyfrę</w:t>
      </w:r>
      <w:proofErr w:type="spellEnd"/>
      <w:r w:rsidRPr="00DC0DF9">
        <w:rPr>
          <w:rFonts w:ascii="Arial" w:hAnsi="Arial" w:cs="Arial"/>
        </w:rPr>
        <w:t>:</w:t>
      </w:r>
    </w:p>
    <w:p w:rsidR="00B93ADB" w:rsidRPr="00DC0DF9" w:rsidRDefault="00B93ADB" w:rsidP="00323B52">
      <w:pPr>
        <w:pStyle w:val="Tekstprzypisudolnego"/>
        <w:numPr>
          <w:ilvl w:val="0"/>
          <w:numId w:val="19"/>
        </w:numPr>
        <w:ind w:left="709"/>
        <w:jc w:val="both"/>
        <w:rPr>
          <w:rFonts w:ascii="Arial" w:hAnsi="Arial" w:cs="Arial"/>
        </w:rPr>
      </w:pPr>
      <w:proofErr w:type="spellStart"/>
      <w:r w:rsidRPr="00DC0DF9">
        <w:rPr>
          <w:rFonts w:ascii="Arial" w:hAnsi="Arial" w:cs="Arial"/>
          <w:b/>
        </w:rPr>
        <w:t>wsparcie</w:t>
      </w:r>
      <w:proofErr w:type="spellEnd"/>
      <w:r w:rsidRPr="00DC0DF9">
        <w:rPr>
          <w:rFonts w:ascii="Arial" w:hAnsi="Arial" w:cs="Arial"/>
          <w:b/>
        </w:rPr>
        <w:t xml:space="preserve"> </w:t>
      </w:r>
      <w:proofErr w:type="spellStart"/>
      <w:r w:rsidRPr="00DC0DF9">
        <w:rPr>
          <w:rFonts w:ascii="Arial" w:hAnsi="Arial" w:cs="Arial"/>
          <w:b/>
        </w:rPr>
        <w:t>zawodowego</w:t>
      </w:r>
      <w:proofErr w:type="spellEnd"/>
      <w:r w:rsidRPr="00DC0DF9">
        <w:rPr>
          <w:rFonts w:ascii="Arial" w:hAnsi="Arial" w:cs="Arial"/>
          <w:b/>
        </w:rPr>
        <w:t xml:space="preserve"> kształcenia ustawicznego</w:t>
      </w:r>
      <w:r w:rsidRPr="00DC0DF9">
        <w:rPr>
          <w:rFonts w:ascii="Arial" w:hAnsi="Arial" w:cs="Arial"/>
        </w:rPr>
        <w:t xml:space="preserve">, </w:t>
      </w:r>
      <w:proofErr w:type="spellStart"/>
      <w:r w:rsidRPr="00DC0DF9">
        <w:rPr>
          <w:rFonts w:ascii="Arial" w:hAnsi="Arial" w:cs="Arial"/>
        </w:rPr>
        <w:t>tj</w:t>
      </w:r>
      <w:proofErr w:type="spellEnd"/>
      <w:r w:rsidRPr="00DC0DF9">
        <w:rPr>
          <w:rFonts w:ascii="Arial" w:hAnsi="Arial" w:cs="Arial"/>
        </w:rPr>
        <w:t xml:space="preserve">. </w:t>
      </w:r>
      <w:proofErr w:type="spellStart"/>
      <w:r w:rsidRPr="00DC0DF9">
        <w:rPr>
          <w:rFonts w:ascii="Arial" w:hAnsi="Arial" w:cs="Arial"/>
        </w:rPr>
        <w:t>pozostającego</w:t>
      </w:r>
      <w:proofErr w:type="spellEnd"/>
      <w:r w:rsidRPr="00DC0DF9">
        <w:rPr>
          <w:rFonts w:ascii="Arial" w:hAnsi="Arial" w:cs="Arial"/>
        </w:rPr>
        <w:t xml:space="preserve"> w </w:t>
      </w:r>
      <w:proofErr w:type="spellStart"/>
      <w:r w:rsidRPr="00DC0DF9">
        <w:rPr>
          <w:rFonts w:ascii="Arial" w:hAnsi="Arial" w:cs="Arial"/>
        </w:rPr>
        <w:t>bezpośrednim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związku</w:t>
      </w:r>
      <w:proofErr w:type="spellEnd"/>
      <w:r w:rsidRPr="00DC0DF9">
        <w:rPr>
          <w:rFonts w:ascii="Arial" w:hAnsi="Arial" w:cs="Arial"/>
        </w:rPr>
        <w:t xml:space="preserve"> z </w:t>
      </w:r>
      <w:proofErr w:type="spellStart"/>
      <w:r w:rsidRPr="00DC0DF9">
        <w:rPr>
          <w:rFonts w:ascii="Arial" w:hAnsi="Arial" w:cs="Arial"/>
        </w:rPr>
        <w:t>branżą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zawodem</w:t>
      </w:r>
      <w:proofErr w:type="spellEnd"/>
      <w:r w:rsidRPr="00DC0DF9">
        <w:rPr>
          <w:rFonts w:ascii="Arial" w:hAnsi="Arial" w:cs="Arial"/>
        </w:rPr>
        <w:t xml:space="preserve">, </w:t>
      </w:r>
      <w:proofErr w:type="spellStart"/>
      <w:r w:rsidRPr="00DC0DF9">
        <w:rPr>
          <w:rFonts w:ascii="Arial" w:hAnsi="Arial" w:cs="Arial"/>
        </w:rPr>
        <w:t>mającego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na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celu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uzyskanie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lub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uaktualnienie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kompetencji</w:t>
      </w:r>
      <w:proofErr w:type="spellEnd"/>
      <w:r w:rsidRPr="00DC0DF9">
        <w:rPr>
          <w:rFonts w:ascii="Arial" w:hAnsi="Arial" w:cs="Arial"/>
        </w:rPr>
        <w:t xml:space="preserve"> do </w:t>
      </w:r>
      <w:proofErr w:type="spellStart"/>
      <w:r w:rsidRPr="00DC0DF9">
        <w:rPr>
          <w:rFonts w:ascii="Arial" w:hAnsi="Arial" w:cs="Arial"/>
        </w:rPr>
        <w:t>celów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zawodowych</w:t>
      </w:r>
      <w:proofErr w:type="spellEnd"/>
      <w:r w:rsidRPr="00DC0DF9">
        <w:rPr>
          <w:rFonts w:ascii="Arial" w:hAnsi="Arial" w:cs="Arial"/>
        </w:rPr>
        <w:t>,</w:t>
      </w:r>
    </w:p>
    <w:p w:rsidR="00B93ADB" w:rsidRPr="00DC0DF9" w:rsidRDefault="00B93ADB" w:rsidP="00323B52">
      <w:pPr>
        <w:pStyle w:val="Tekstprzypisudolnego"/>
        <w:numPr>
          <w:ilvl w:val="0"/>
          <w:numId w:val="19"/>
        </w:numPr>
        <w:ind w:left="709"/>
        <w:jc w:val="both"/>
        <w:rPr>
          <w:rFonts w:ascii="Arial" w:hAnsi="Arial" w:cs="Arial"/>
        </w:rPr>
      </w:pPr>
      <w:proofErr w:type="spellStart"/>
      <w:r w:rsidRPr="00DC0DF9">
        <w:rPr>
          <w:rFonts w:ascii="Arial" w:hAnsi="Arial" w:cs="Arial"/>
        </w:rPr>
        <w:t>wsparcie</w:t>
      </w:r>
      <w:proofErr w:type="spellEnd"/>
      <w:r w:rsidRPr="00DC0DF9">
        <w:rPr>
          <w:rFonts w:ascii="Arial" w:hAnsi="Arial" w:cs="Arial"/>
        </w:rPr>
        <w:t xml:space="preserve"> kształcenia ustawicznego pracowników, </w:t>
      </w:r>
      <w:proofErr w:type="spellStart"/>
      <w:r w:rsidRPr="00DC0DF9">
        <w:rPr>
          <w:rFonts w:ascii="Arial" w:hAnsi="Arial" w:cs="Arial"/>
        </w:rPr>
        <w:t>którzy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mogą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udokumentować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wykonywanie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przez</w:t>
      </w:r>
      <w:proofErr w:type="spellEnd"/>
      <w:r w:rsidRPr="00DC0DF9">
        <w:rPr>
          <w:rFonts w:ascii="Arial" w:hAnsi="Arial" w:cs="Arial"/>
        </w:rPr>
        <w:t xml:space="preserve"> co </w:t>
      </w:r>
      <w:proofErr w:type="spellStart"/>
      <w:r w:rsidRPr="00DC0DF9">
        <w:rPr>
          <w:rFonts w:ascii="Arial" w:hAnsi="Arial" w:cs="Arial"/>
        </w:rPr>
        <w:t>najmniej</w:t>
      </w:r>
      <w:proofErr w:type="spellEnd"/>
      <w:r w:rsidRPr="00DC0DF9">
        <w:rPr>
          <w:rFonts w:ascii="Arial" w:hAnsi="Arial" w:cs="Arial"/>
        </w:rPr>
        <w:t xml:space="preserve"> 15 lat </w:t>
      </w:r>
      <w:proofErr w:type="spellStart"/>
      <w:r w:rsidRPr="00DC0DF9">
        <w:rPr>
          <w:rFonts w:ascii="Arial" w:hAnsi="Arial" w:cs="Arial"/>
        </w:rPr>
        <w:t>prac</w:t>
      </w:r>
      <w:proofErr w:type="spellEnd"/>
      <w:r w:rsidRPr="00DC0DF9">
        <w:rPr>
          <w:rFonts w:ascii="Arial" w:hAnsi="Arial" w:cs="Arial"/>
        </w:rPr>
        <w:t xml:space="preserve"> w </w:t>
      </w:r>
      <w:proofErr w:type="spellStart"/>
      <w:r w:rsidRPr="00DC0DF9">
        <w:rPr>
          <w:rFonts w:ascii="Arial" w:hAnsi="Arial" w:cs="Arial"/>
        </w:rPr>
        <w:t>szczególnych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warunkach</w:t>
      </w:r>
      <w:proofErr w:type="spellEnd"/>
      <w:r w:rsidRPr="00DC0DF9">
        <w:rPr>
          <w:rFonts w:ascii="Arial" w:hAnsi="Arial" w:cs="Arial"/>
        </w:rPr>
        <w:t xml:space="preserve">  </w:t>
      </w:r>
      <w:proofErr w:type="spellStart"/>
      <w:r w:rsidRPr="00DC0DF9">
        <w:rPr>
          <w:rFonts w:ascii="Arial" w:hAnsi="Arial" w:cs="Arial"/>
        </w:rPr>
        <w:t>lub</w:t>
      </w:r>
      <w:proofErr w:type="spellEnd"/>
      <w:r w:rsidRPr="00DC0DF9">
        <w:rPr>
          <w:rFonts w:ascii="Arial" w:hAnsi="Arial" w:cs="Arial"/>
        </w:rPr>
        <w:t xml:space="preserve"> o </w:t>
      </w:r>
      <w:proofErr w:type="spellStart"/>
      <w:r w:rsidRPr="00DC0DF9">
        <w:rPr>
          <w:rFonts w:ascii="Arial" w:hAnsi="Arial" w:cs="Arial"/>
        </w:rPr>
        <w:t>szczególnym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charakterze</w:t>
      </w:r>
      <w:proofErr w:type="spellEnd"/>
      <w:r w:rsidRPr="00DC0DF9">
        <w:rPr>
          <w:rFonts w:ascii="Arial" w:hAnsi="Arial" w:cs="Arial"/>
        </w:rPr>
        <w:t xml:space="preserve">, a </w:t>
      </w:r>
      <w:proofErr w:type="spellStart"/>
      <w:r w:rsidRPr="00DC0DF9">
        <w:rPr>
          <w:rFonts w:ascii="Arial" w:hAnsi="Arial" w:cs="Arial"/>
        </w:rPr>
        <w:t>którym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nie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przysługuje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prawo</w:t>
      </w:r>
      <w:proofErr w:type="spellEnd"/>
      <w:r w:rsidRPr="00DC0DF9">
        <w:rPr>
          <w:rFonts w:ascii="Arial" w:hAnsi="Arial" w:cs="Arial"/>
        </w:rPr>
        <w:t xml:space="preserve"> do </w:t>
      </w:r>
      <w:proofErr w:type="spellStart"/>
      <w:r w:rsidRPr="00DC0DF9">
        <w:rPr>
          <w:rFonts w:ascii="Arial" w:hAnsi="Arial" w:cs="Arial"/>
        </w:rPr>
        <w:t>emerytury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pomostowej</w:t>
      </w:r>
      <w:proofErr w:type="spellEnd"/>
      <w:r w:rsidRPr="00DC0DF9">
        <w:rPr>
          <w:rFonts w:ascii="Arial" w:hAnsi="Arial" w:cs="Arial"/>
        </w:rPr>
        <w:t>,</w:t>
      </w:r>
    </w:p>
    <w:p w:rsidR="00B93ADB" w:rsidRPr="00DC0DF9" w:rsidRDefault="00B93ADB" w:rsidP="00323B52">
      <w:pPr>
        <w:pStyle w:val="Tekstprzypisudolnego"/>
        <w:numPr>
          <w:ilvl w:val="0"/>
          <w:numId w:val="19"/>
        </w:numPr>
        <w:ind w:left="709"/>
        <w:jc w:val="both"/>
        <w:rPr>
          <w:rFonts w:ascii="Arial" w:hAnsi="Arial" w:cs="Arial"/>
        </w:rPr>
      </w:pPr>
      <w:proofErr w:type="spellStart"/>
      <w:r w:rsidRPr="00DC0DF9">
        <w:rPr>
          <w:rFonts w:ascii="Arial" w:hAnsi="Arial" w:cs="Arial"/>
        </w:rPr>
        <w:t>wsparcie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młodych</w:t>
      </w:r>
      <w:proofErr w:type="spellEnd"/>
      <w:r w:rsidRPr="00DC0DF9">
        <w:rPr>
          <w:rFonts w:ascii="Arial" w:hAnsi="Arial" w:cs="Arial"/>
          <w:b/>
          <w:bCs/>
        </w:rPr>
        <w:t xml:space="preserve">, </w:t>
      </w:r>
      <w:proofErr w:type="spellStart"/>
      <w:r w:rsidRPr="00DC0DF9">
        <w:rPr>
          <w:rFonts w:ascii="Arial" w:hAnsi="Arial" w:cs="Arial"/>
          <w:b/>
          <w:bCs/>
        </w:rPr>
        <w:t>nowo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zatrudnionych</w:t>
      </w:r>
      <w:proofErr w:type="spellEnd"/>
      <w:r w:rsidRPr="00DC0DF9">
        <w:rPr>
          <w:rFonts w:ascii="Arial" w:hAnsi="Arial" w:cs="Arial"/>
          <w:b/>
          <w:bCs/>
        </w:rPr>
        <w:t xml:space="preserve"> pracowników </w:t>
      </w:r>
      <w:proofErr w:type="spellStart"/>
      <w:r w:rsidRPr="00DC0DF9">
        <w:rPr>
          <w:rFonts w:ascii="Arial" w:hAnsi="Arial" w:cs="Arial"/>
          <w:b/>
          <w:bCs/>
        </w:rPr>
        <w:t>na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podstawie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umów</w:t>
      </w:r>
      <w:proofErr w:type="spellEnd"/>
      <w:r w:rsidRPr="00DC0DF9">
        <w:rPr>
          <w:rFonts w:ascii="Arial" w:hAnsi="Arial" w:cs="Arial"/>
          <w:b/>
          <w:bCs/>
        </w:rPr>
        <w:t xml:space="preserve">, o </w:t>
      </w:r>
      <w:proofErr w:type="spellStart"/>
      <w:r w:rsidRPr="00DC0DF9">
        <w:rPr>
          <w:rFonts w:ascii="Arial" w:hAnsi="Arial" w:cs="Arial"/>
          <w:b/>
          <w:bCs/>
        </w:rPr>
        <w:t>których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mowa</w:t>
      </w:r>
      <w:proofErr w:type="spellEnd"/>
      <w:r w:rsidRPr="00DC0DF9">
        <w:rPr>
          <w:rFonts w:ascii="Arial" w:hAnsi="Arial" w:cs="Arial"/>
          <w:b/>
          <w:bCs/>
        </w:rPr>
        <w:t xml:space="preserve"> w art. 150f </w:t>
      </w:r>
      <w:proofErr w:type="spellStart"/>
      <w:r w:rsidRPr="00DC0DF9">
        <w:rPr>
          <w:rFonts w:ascii="Arial" w:hAnsi="Arial" w:cs="Arial"/>
          <w:b/>
          <w:bCs/>
        </w:rPr>
        <w:t>ust</w:t>
      </w:r>
      <w:proofErr w:type="spellEnd"/>
      <w:r w:rsidRPr="00DC0DF9">
        <w:rPr>
          <w:rFonts w:ascii="Arial" w:hAnsi="Arial" w:cs="Arial"/>
          <w:b/>
          <w:bCs/>
        </w:rPr>
        <w:t xml:space="preserve">. 1 </w:t>
      </w:r>
      <w:proofErr w:type="spellStart"/>
      <w:r w:rsidRPr="00DC0DF9">
        <w:rPr>
          <w:rFonts w:ascii="Arial" w:hAnsi="Arial" w:cs="Arial"/>
          <w:b/>
          <w:bCs/>
        </w:rPr>
        <w:t>ustawy</w:t>
      </w:r>
      <w:proofErr w:type="spellEnd"/>
      <w:r w:rsidRPr="00DC0DF9">
        <w:rPr>
          <w:rFonts w:ascii="Arial" w:hAnsi="Arial" w:cs="Arial"/>
          <w:b/>
          <w:bCs/>
        </w:rPr>
        <w:t xml:space="preserve"> o </w:t>
      </w:r>
      <w:proofErr w:type="spellStart"/>
      <w:r w:rsidRPr="00DC0DF9">
        <w:rPr>
          <w:rFonts w:ascii="Arial" w:hAnsi="Arial" w:cs="Arial"/>
          <w:b/>
          <w:bCs/>
        </w:rPr>
        <w:t>promocji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zatrudnienia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i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instytucjach</w:t>
      </w:r>
      <w:proofErr w:type="spellEnd"/>
      <w:r w:rsidRPr="00DC0DF9">
        <w:rPr>
          <w:rFonts w:ascii="Arial" w:hAnsi="Arial" w:cs="Arial"/>
          <w:b/>
          <w:bCs/>
        </w:rPr>
        <w:t xml:space="preserve"> </w:t>
      </w:r>
      <w:proofErr w:type="spellStart"/>
      <w:r w:rsidRPr="00DC0DF9">
        <w:rPr>
          <w:rFonts w:ascii="Arial" w:hAnsi="Arial" w:cs="Arial"/>
          <w:b/>
          <w:bCs/>
        </w:rPr>
        <w:t>runku</w:t>
      </w:r>
      <w:proofErr w:type="spellEnd"/>
      <w:r w:rsidRPr="00DC0DF9">
        <w:rPr>
          <w:rFonts w:ascii="Arial" w:hAnsi="Arial" w:cs="Arial"/>
          <w:b/>
          <w:bCs/>
        </w:rPr>
        <w:t xml:space="preserve"> pracy.</w:t>
      </w:r>
    </w:p>
    <w:p w:rsidR="00B93ADB" w:rsidRPr="00DC0DF9" w:rsidRDefault="00B93ADB" w:rsidP="00323B52">
      <w:pPr>
        <w:pStyle w:val="Tekstprzypisudolnego"/>
        <w:ind w:left="709" w:firstLine="0"/>
        <w:jc w:val="both"/>
        <w:rPr>
          <w:rFonts w:ascii="Arial" w:hAnsi="Arial" w:cs="Arial"/>
          <w:i/>
        </w:rPr>
      </w:pP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Starosta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(PUP)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może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zawrzeć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umowę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na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podstawie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której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refunduje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pracodawcy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lub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przedsiębiorcy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przez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okres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12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miesięcy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część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kosztów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poniesionych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na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wynagrodzenia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nagrody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oraz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składki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na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> 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ubezpieczenia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społeczne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skierowanych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bezrobotnych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do 30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roku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życia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, w wysokości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uprzednio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uzgodnionej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nieprzekraczającej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jednak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kwoty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ustalonej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jako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iloczyn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liczby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zatrudnionych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skierowanych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bezrobotnych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w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miesiącu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oraz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kwoty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minimalnego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wynagrodzenia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za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pracę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obowiązującej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w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ostatnim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dniu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zatrudnienia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każdego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rozliczanego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miesiąca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składek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na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> 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ubezpieczenia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społeczne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od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> 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refundowanego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wynagrodzenia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–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umowy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zawierane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są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C0DF9">
        <w:rPr>
          <w:rFonts w:ascii="Arial" w:hAnsi="Arial" w:cs="Arial"/>
          <w:i/>
          <w:iCs/>
          <w:sz w:val="18"/>
          <w:szCs w:val="18"/>
        </w:rPr>
        <w:t>od</w:t>
      </w:r>
      <w:proofErr w:type="spellEnd"/>
      <w:r w:rsidRPr="00DC0DF9">
        <w:rPr>
          <w:rFonts w:ascii="Arial" w:hAnsi="Arial" w:cs="Arial"/>
          <w:i/>
          <w:iCs/>
          <w:sz w:val="18"/>
          <w:szCs w:val="18"/>
        </w:rPr>
        <w:t xml:space="preserve"> 2016 r.</w:t>
      </w:r>
    </w:p>
    <w:p w:rsidR="00B93ADB" w:rsidRPr="00DC0DF9" w:rsidRDefault="00B93ADB" w:rsidP="00323B52">
      <w:pPr>
        <w:pStyle w:val="Tekstprzypisukocowego"/>
        <w:jc w:val="both"/>
        <w:rPr>
          <w:rFonts w:ascii="Arial" w:hAnsi="Arial" w:cs="Arial"/>
        </w:rPr>
      </w:pPr>
    </w:p>
  </w:endnote>
  <w:endnote w:id="12">
    <w:p w:rsidR="00B93ADB" w:rsidRPr="00DC0DF9" w:rsidRDefault="00B93ADB" w:rsidP="003D3FDD">
      <w:pPr>
        <w:pStyle w:val="Tekstprzypisudolnego"/>
        <w:jc w:val="both"/>
        <w:rPr>
          <w:rFonts w:ascii="Arial" w:eastAsia="TimesNewRomanPSMT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bCs/>
        </w:rPr>
        <w:t xml:space="preserve">W </w:t>
      </w:r>
      <w:proofErr w:type="spellStart"/>
      <w:r w:rsidRPr="00DC0DF9">
        <w:rPr>
          <w:rFonts w:ascii="Arial" w:hAnsi="Arial" w:cs="Arial"/>
          <w:bCs/>
        </w:rPr>
        <w:t>cenę</w:t>
      </w:r>
      <w:proofErr w:type="spellEnd"/>
      <w:r w:rsidRPr="00DC0DF9">
        <w:rPr>
          <w:rFonts w:ascii="Arial" w:hAnsi="Arial" w:cs="Arial"/>
          <w:bCs/>
        </w:rPr>
        <w:t xml:space="preserve"> kształcenia ustawicznego </w:t>
      </w:r>
      <w:proofErr w:type="spellStart"/>
      <w:r w:rsidRPr="00DC0DF9">
        <w:rPr>
          <w:rFonts w:ascii="Arial" w:hAnsi="Arial" w:cs="Arial"/>
          <w:bCs/>
        </w:rPr>
        <w:t>nie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należy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wliczać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kosztów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związanych</w:t>
      </w:r>
      <w:proofErr w:type="spellEnd"/>
      <w:r w:rsidRPr="00DC0DF9">
        <w:rPr>
          <w:rFonts w:ascii="Arial" w:hAnsi="Arial" w:cs="Arial"/>
          <w:bCs/>
        </w:rPr>
        <w:t xml:space="preserve"> z </w:t>
      </w:r>
      <w:proofErr w:type="spellStart"/>
      <w:r w:rsidRPr="00DC0DF9">
        <w:rPr>
          <w:rFonts w:ascii="Arial" w:hAnsi="Arial" w:cs="Arial"/>
          <w:bCs/>
        </w:rPr>
        <w:t>przejazdem</w:t>
      </w:r>
      <w:proofErr w:type="spellEnd"/>
      <w:r w:rsidRPr="00DC0DF9">
        <w:rPr>
          <w:rFonts w:ascii="Arial" w:hAnsi="Arial" w:cs="Arial"/>
          <w:bCs/>
        </w:rPr>
        <w:t xml:space="preserve">, </w:t>
      </w:r>
      <w:proofErr w:type="spellStart"/>
      <w:r w:rsidRPr="00DC0DF9">
        <w:rPr>
          <w:rFonts w:ascii="Arial" w:hAnsi="Arial" w:cs="Arial"/>
          <w:bCs/>
        </w:rPr>
        <w:t>zakwaterowaniem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i</w:t>
      </w:r>
      <w:proofErr w:type="spellEnd"/>
      <w:r w:rsidRPr="00DC0DF9">
        <w:rPr>
          <w:rFonts w:ascii="Arial" w:hAnsi="Arial" w:cs="Arial"/>
          <w:bCs/>
        </w:rPr>
        <w:t> </w:t>
      </w:r>
      <w:proofErr w:type="spellStart"/>
      <w:r w:rsidRPr="00DC0DF9">
        <w:rPr>
          <w:rFonts w:ascii="Arial" w:hAnsi="Arial" w:cs="Arial"/>
          <w:bCs/>
        </w:rPr>
        <w:t>wyżywieniem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uczestników</w:t>
      </w:r>
      <w:proofErr w:type="spellEnd"/>
      <w:r w:rsidRPr="00DC0DF9">
        <w:rPr>
          <w:rFonts w:ascii="Arial" w:hAnsi="Arial" w:cs="Arial"/>
          <w:bCs/>
        </w:rPr>
        <w:t xml:space="preserve"> kształcenia, </w:t>
      </w:r>
      <w:proofErr w:type="spellStart"/>
      <w:r w:rsidRPr="00DC0DF9">
        <w:rPr>
          <w:rFonts w:ascii="Arial" w:hAnsi="Arial" w:cs="Arial"/>
          <w:bCs/>
        </w:rPr>
        <w:t>jak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i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i</w:t>
      </w:r>
      <w:r w:rsidRPr="00DC0DF9">
        <w:rPr>
          <w:rFonts w:ascii="Arial" w:hAnsi="Arial" w:cs="Arial"/>
        </w:rPr>
        <w:t>nnych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dodatkowych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kosztów</w:t>
      </w:r>
      <w:proofErr w:type="spellEnd"/>
      <w:r w:rsidRPr="00DC0DF9">
        <w:rPr>
          <w:rFonts w:ascii="Arial" w:hAnsi="Arial" w:cs="Arial"/>
        </w:rPr>
        <w:t xml:space="preserve">, </w:t>
      </w:r>
      <w:proofErr w:type="spellStart"/>
      <w:r w:rsidRPr="00DC0DF9">
        <w:rPr>
          <w:rFonts w:ascii="Arial" w:hAnsi="Arial" w:cs="Arial"/>
        </w:rPr>
        <w:t>które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nie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spełniają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definicji</w:t>
      </w:r>
      <w:proofErr w:type="spellEnd"/>
      <w:r w:rsidRPr="00DC0DF9">
        <w:rPr>
          <w:rFonts w:ascii="Arial" w:hAnsi="Arial" w:cs="Arial"/>
        </w:rPr>
        <w:t xml:space="preserve"> kształcenia ustawicznego </w:t>
      </w:r>
      <w:r w:rsidRPr="00DC0DF9">
        <w:rPr>
          <w:rFonts w:ascii="Arial" w:hAnsi="Arial" w:cs="Arial"/>
          <w:i/>
        </w:rPr>
        <w:t>(</w:t>
      </w:r>
      <w:proofErr w:type="spellStart"/>
      <w:r w:rsidRPr="00DC0DF9">
        <w:rPr>
          <w:rFonts w:ascii="Arial" w:hAnsi="Arial" w:cs="Arial"/>
          <w:i/>
        </w:rPr>
        <w:t>patrz</w:t>
      </w:r>
      <w:proofErr w:type="spellEnd"/>
      <w:r w:rsidRPr="00DC0DF9">
        <w:rPr>
          <w:rFonts w:ascii="Arial" w:hAnsi="Arial" w:cs="Arial"/>
          <w:i/>
        </w:rPr>
        <w:t xml:space="preserve"> </w:t>
      </w:r>
      <w:proofErr w:type="spellStart"/>
      <w:r w:rsidRPr="00DC0DF9">
        <w:rPr>
          <w:rFonts w:ascii="Arial" w:hAnsi="Arial" w:cs="Arial"/>
          <w:i/>
        </w:rPr>
        <w:t>przypis</w:t>
      </w:r>
      <w:proofErr w:type="spellEnd"/>
      <w:r w:rsidRPr="00DC0DF9">
        <w:rPr>
          <w:rFonts w:ascii="Arial" w:hAnsi="Arial" w:cs="Arial"/>
          <w:i/>
        </w:rPr>
        <w:t xml:space="preserve"> 1</w:t>
      </w:r>
      <w:r w:rsidR="001D682E">
        <w:rPr>
          <w:rFonts w:ascii="Arial" w:hAnsi="Arial" w:cs="Arial"/>
          <w:i/>
        </w:rPr>
        <w:t>3</w:t>
      </w:r>
      <w:r w:rsidRPr="00DC0DF9">
        <w:rPr>
          <w:rFonts w:ascii="Arial" w:hAnsi="Arial" w:cs="Arial"/>
          <w:i/>
        </w:rPr>
        <w:t xml:space="preserve"> pkt 6).</w:t>
      </w:r>
      <w:r w:rsidRPr="00DC0DF9">
        <w:rPr>
          <w:rFonts w:ascii="Arial" w:hAnsi="Arial" w:cs="Arial"/>
        </w:rPr>
        <w:t xml:space="preserve"> </w:t>
      </w:r>
    </w:p>
    <w:p w:rsidR="00B93ADB" w:rsidRPr="00DC0DF9" w:rsidRDefault="00B93ADB" w:rsidP="0061621E">
      <w:pPr>
        <w:pStyle w:val="Tekstprzypisukocowego"/>
        <w:jc w:val="both"/>
      </w:pPr>
    </w:p>
  </w:endnote>
  <w:endnote w:id="13">
    <w:p w:rsidR="00B93ADB" w:rsidRPr="00DC0DF9" w:rsidRDefault="00B93ADB" w:rsidP="002B2DC4">
      <w:pPr>
        <w:pStyle w:val="Tekstprzypisudoln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Przy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ustalaniu</w:t>
      </w:r>
      <w:proofErr w:type="spellEnd"/>
      <w:r w:rsidRPr="00DC0DF9">
        <w:rPr>
          <w:rFonts w:ascii="Arial" w:hAnsi="Arial" w:cs="Arial"/>
        </w:rPr>
        <w:t xml:space="preserve"> wysokości </w:t>
      </w:r>
      <w:proofErr w:type="spellStart"/>
      <w:r w:rsidRPr="00DC0DF9">
        <w:rPr>
          <w:rFonts w:ascii="Arial" w:hAnsi="Arial" w:cs="Arial"/>
        </w:rPr>
        <w:t>dofinansowania</w:t>
      </w:r>
      <w:proofErr w:type="spellEnd"/>
      <w:r w:rsidRPr="00DC0DF9">
        <w:rPr>
          <w:rFonts w:ascii="Arial" w:hAnsi="Arial" w:cs="Arial"/>
        </w:rPr>
        <w:t xml:space="preserve"> kształcenia ustawicznego </w:t>
      </w:r>
      <w:proofErr w:type="spellStart"/>
      <w:r w:rsidRPr="00DC0DF9">
        <w:rPr>
          <w:rFonts w:ascii="Arial" w:hAnsi="Arial" w:cs="Arial"/>
        </w:rPr>
        <w:t>ze</w:t>
      </w:r>
      <w:proofErr w:type="spellEnd"/>
      <w:r w:rsidRPr="00DC0DF9">
        <w:rPr>
          <w:rFonts w:ascii="Arial" w:hAnsi="Arial" w:cs="Arial"/>
        </w:rPr>
        <w:t> </w:t>
      </w:r>
      <w:proofErr w:type="spellStart"/>
      <w:r w:rsidRPr="00DC0DF9">
        <w:rPr>
          <w:rFonts w:ascii="Arial" w:hAnsi="Arial" w:cs="Arial"/>
        </w:rPr>
        <w:t>środków</w:t>
      </w:r>
      <w:proofErr w:type="spellEnd"/>
      <w:r w:rsidRPr="00DC0DF9">
        <w:rPr>
          <w:rFonts w:ascii="Arial" w:hAnsi="Arial" w:cs="Arial"/>
        </w:rPr>
        <w:t xml:space="preserve"> KFS </w:t>
      </w:r>
      <w:proofErr w:type="spellStart"/>
      <w:r w:rsidRPr="00DC0DF9">
        <w:rPr>
          <w:rFonts w:ascii="Arial" w:hAnsi="Arial" w:cs="Arial"/>
        </w:rPr>
        <w:t>istotna</w:t>
      </w:r>
      <w:proofErr w:type="spellEnd"/>
      <w:r w:rsidRPr="00DC0DF9">
        <w:rPr>
          <w:rFonts w:ascii="Arial" w:hAnsi="Arial" w:cs="Arial"/>
        </w:rPr>
        <w:t xml:space="preserve"> jest </w:t>
      </w:r>
      <w:proofErr w:type="spellStart"/>
      <w:r w:rsidRPr="00DC0DF9">
        <w:rPr>
          <w:rFonts w:ascii="Arial" w:hAnsi="Arial" w:cs="Arial"/>
        </w:rPr>
        <w:t>kwestia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stawki</w:t>
      </w:r>
      <w:proofErr w:type="spellEnd"/>
      <w:r w:rsidRPr="00DC0DF9">
        <w:rPr>
          <w:rFonts w:ascii="Arial" w:hAnsi="Arial" w:cs="Arial"/>
        </w:rPr>
        <w:t xml:space="preserve"> VAT:</w:t>
      </w:r>
    </w:p>
    <w:p w:rsidR="00B93ADB" w:rsidRPr="00DC0DF9" w:rsidRDefault="00B93ADB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i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zgodnie z art. 86 ust. 1 ustawy o VAT prawo obniżenia kwoty podatku należnego o kwotę podatku naliczonego przysługuje co do zasady, w zakresie, w jakim nabyte towary i usługi są wykorzystywane do wykonywania cz</w:t>
      </w:r>
      <w:r w:rsidR="001D682E">
        <w:rPr>
          <w:rFonts w:ascii="Arial" w:eastAsia="TimesNewRomanPSMT" w:hAnsi="Arial" w:cs="Arial"/>
          <w:sz w:val="20"/>
          <w:szCs w:val="20"/>
        </w:rPr>
        <w:t>ynności opodatkowanych. W myśl a</w:t>
      </w:r>
      <w:r w:rsidRPr="00DC0DF9">
        <w:rPr>
          <w:rFonts w:ascii="Arial" w:eastAsia="TimesNewRomanPSMT" w:hAnsi="Arial" w:cs="Arial"/>
          <w:sz w:val="20"/>
          <w:szCs w:val="20"/>
        </w:rPr>
        <w:t>rt. 86 ust. 2 pkt 1 lit. a) tejże ustawy kwotę podatku naliczonego stanowi m.in. suma kwot podatku wynikających z faktur otrzymanych przez podatnika z tytułu nabycia towarów i usług. Mając na względzie powyższe wynika, że w przypadku, gdy pracodawca (po</w:t>
      </w:r>
      <w:r w:rsidR="001D682E">
        <w:rPr>
          <w:rFonts w:ascii="Arial" w:eastAsia="TimesNewRomanPSMT" w:hAnsi="Arial" w:cs="Arial"/>
          <w:sz w:val="20"/>
          <w:szCs w:val="20"/>
        </w:rPr>
        <w:t>przez mechanizm przewidziany w a</w:t>
      </w:r>
      <w:r w:rsidRPr="00DC0DF9">
        <w:rPr>
          <w:rFonts w:ascii="Arial" w:eastAsia="TimesNewRomanPSMT" w:hAnsi="Arial" w:cs="Arial"/>
          <w:sz w:val="20"/>
          <w:szCs w:val="20"/>
        </w:rPr>
        <w:t xml:space="preserve">rt. 86 ust. 1 stawy o VAT) obniża kwotę podatku należnego o kwotę podatku naliczonego – nie ponosi jego ekonomicznego ciężaru – a </w:t>
      </w:r>
      <w:r w:rsidRPr="00DC0DF9">
        <w:rPr>
          <w:rFonts w:ascii="Arial" w:eastAsia="TimesNewRomanPSMT" w:hAnsi="Arial" w:cs="Arial"/>
          <w:i/>
          <w:sz w:val="20"/>
          <w:szCs w:val="20"/>
        </w:rPr>
        <w:t xml:space="preserve">zatem </w:t>
      </w:r>
      <w:r w:rsidRPr="00DC0DF9">
        <w:rPr>
          <w:rFonts w:ascii="Arial" w:eastAsia="TimesNewRomanPSMT" w:hAnsi="Arial" w:cs="Arial"/>
          <w:b/>
          <w:i/>
          <w:sz w:val="20"/>
          <w:szCs w:val="20"/>
        </w:rPr>
        <w:t>finansowanie tej kwoty z KFS nie znajduje uzasadnienia i podlega zwrotowi do Urzędu Pracy.</w:t>
      </w:r>
    </w:p>
    <w:p w:rsidR="00B93ADB" w:rsidRPr="00DC0DF9" w:rsidRDefault="00B93ADB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zgodnie z art. 43 ust. 1 pkt 26 ustawy z dnia 11 marca 2004 r. o podatku od towarów i usług (zwanej dalej ustawy o VAT) zwolnieniem od podatku objęte są usługi świadczone przez:</w:t>
      </w:r>
    </w:p>
    <w:p w:rsidR="00B93ADB" w:rsidRPr="00DC0DF9" w:rsidRDefault="00B93ADB" w:rsidP="00BD70D9">
      <w:pPr>
        <w:numPr>
          <w:ilvl w:val="0"/>
          <w:numId w:val="22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jednostki objęte systemem oświaty w rozumieniu przepisów o systemie oświaty, w zakresie kształcenia i wychowania,</w:t>
      </w:r>
    </w:p>
    <w:p w:rsidR="00B93ADB" w:rsidRPr="00DC0DF9" w:rsidRDefault="00B93ADB" w:rsidP="00BD70D9">
      <w:pPr>
        <w:numPr>
          <w:ilvl w:val="0"/>
          <w:numId w:val="22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uczelnie, jednostki naukowe Polskiej Akademii Nauk oraz jednostki badawczo-rozwojowe, w zakresie kształcenia na poziomie wyższym</w:t>
      </w:r>
    </w:p>
    <w:p w:rsidR="00B93ADB" w:rsidRPr="00DC0DF9" w:rsidRDefault="00B93ADB" w:rsidP="00BD70D9">
      <w:p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- oraz dostawa towarów i świadczenie usług ściśle z tymi usługami związane</w:t>
      </w:r>
    </w:p>
    <w:p w:rsidR="00B93ADB" w:rsidRPr="00DC0DF9" w:rsidRDefault="00B93ADB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zgodnie z art. 43 ust. 1 pkt 29 ustawy o VAT zwolnione od podatku są usługi kształcenia zawodowego lub przekwalifikowania zawodowego:</w:t>
      </w:r>
    </w:p>
    <w:p w:rsidR="00B93ADB" w:rsidRPr="00DC0DF9" w:rsidRDefault="00B93ADB" w:rsidP="00BD70D9">
      <w:pPr>
        <w:numPr>
          <w:ilvl w:val="0"/>
          <w:numId w:val="23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prowadzone w formach i na zasadach przewidzianych w odrębnych przepisach, lub</w:t>
      </w:r>
    </w:p>
    <w:p w:rsidR="00B93ADB" w:rsidRPr="00DC0DF9" w:rsidRDefault="00B93ADB" w:rsidP="00BD70D9">
      <w:pPr>
        <w:numPr>
          <w:ilvl w:val="0"/>
          <w:numId w:val="23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świadczone przez podmioty, które uzyskały akredytację w rozumieniu przepisów o systemie oświaty – wyłącznie w zakresie usług objętych akredytacją, lub</w:t>
      </w:r>
    </w:p>
    <w:p w:rsidR="00B93ADB" w:rsidRPr="00DC0DF9" w:rsidRDefault="00B93ADB" w:rsidP="00BD70D9">
      <w:pPr>
        <w:numPr>
          <w:ilvl w:val="0"/>
          <w:numId w:val="23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finansowane w całości ze środków publicznych</w:t>
      </w:r>
      <w:r w:rsidRPr="00DC0DF9">
        <w:rPr>
          <w:rFonts w:ascii="Arial" w:eastAsia="TimesNewRomanPSMT" w:hAnsi="Arial" w:cs="Arial"/>
          <w:b/>
          <w:sz w:val="20"/>
          <w:szCs w:val="20"/>
        </w:rPr>
        <w:t>*</w:t>
      </w:r>
      <w:r w:rsidRPr="00DC0DF9">
        <w:rPr>
          <w:rFonts w:ascii="Arial" w:eastAsia="TimesNewRomanPSMT" w:hAnsi="Arial" w:cs="Arial"/>
          <w:b/>
          <w:sz w:val="20"/>
          <w:szCs w:val="20"/>
          <w:vertAlign w:val="superscript"/>
        </w:rPr>
        <w:t>)</w:t>
      </w:r>
    </w:p>
    <w:p w:rsidR="00B93ADB" w:rsidRPr="00DC0DF9" w:rsidRDefault="00B93ADB" w:rsidP="00BD70D9">
      <w:pPr>
        <w:jc w:val="both"/>
        <w:rPr>
          <w:rFonts w:ascii="Arial" w:eastAsia="TimesNewRomanPSMT" w:hAnsi="Arial" w:cs="Arial"/>
          <w:b/>
          <w:i/>
          <w:sz w:val="20"/>
          <w:szCs w:val="20"/>
        </w:rPr>
      </w:pPr>
      <w:r w:rsidRPr="00DC0DF9">
        <w:rPr>
          <w:rFonts w:ascii="Arial" w:eastAsia="TimesNewRomanPSMT" w:hAnsi="Arial" w:cs="Arial"/>
          <w:b/>
          <w:sz w:val="20"/>
          <w:szCs w:val="20"/>
        </w:rPr>
        <w:t>*</w:t>
      </w:r>
      <w:r w:rsidRPr="00DC0DF9">
        <w:rPr>
          <w:rFonts w:ascii="Arial" w:eastAsia="TimesNewRomanPSMT" w:hAnsi="Arial" w:cs="Arial"/>
          <w:b/>
          <w:sz w:val="20"/>
          <w:szCs w:val="20"/>
          <w:vertAlign w:val="superscript"/>
        </w:rPr>
        <w:t>)</w:t>
      </w:r>
      <w:r w:rsidRPr="00DC0DF9">
        <w:rPr>
          <w:rFonts w:ascii="Arial" w:eastAsia="TimesNewRomanPSMT" w:hAnsi="Arial" w:cs="Arial"/>
          <w:b/>
          <w:sz w:val="20"/>
          <w:szCs w:val="20"/>
        </w:rPr>
        <w:t> </w:t>
      </w:r>
      <w:r w:rsidRPr="00DC0DF9">
        <w:rPr>
          <w:rFonts w:ascii="Arial" w:eastAsia="TimesNewRomanPSMT" w:hAnsi="Arial" w:cs="Arial"/>
          <w:b/>
          <w:i/>
          <w:sz w:val="20"/>
          <w:szCs w:val="20"/>
        </w:rPr>
        <w:t>przepis § 3 ust. 1 pkt 14 rozporządzenia w sprawie zwolnień VAT zwalnia od podatku usługi kształcenia zawodowego lub przekwalifikowania zawodowego, które są sfinansowane w co najmniej 70% ze środków publicznych</w:t>
      </w:r>
    </w:p>
    <w:p w:rsidR="00B93ADB" w:rsidRPr="00DC0DF9" w:rsidRDefault="00B93ADB" w:rsidP="00BD70D9">
      <w:pPr>
        <w:numPr>
          <w:ilvl w:val="0"/>
          <w:numId w:val="21"/>
        </w:numPr>
        <w:ind w:left="1134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 xml:space="preserve">mając na uwadze treść art. 15 ust. 6 ustawy o VAT (zgodnie z którym nie uznaje się za podatnika organów władzy publicznej oraz urzędów obsługujących te organy w zakresie realizowanych zadań nałożonych odrębnymi przepisami prawa, dla realizacji których zostały one powołane, z wyłączeniem czynności wykonywanych na podstawie zawartych umów cywilnoprawnych), przeprowadzanie egzaminów w takim reżimie będzie wyłączone z opodatkowania. </w:t>
      </w:r>
      <w:r w:rsidRPr="00DC0DF9">
        <w:rPr>
          <w:rFonts w:ascii="Arial" w:eastAsia="TimesNewRomanPSMT" w:hAnsi="Arial" w:cs="Arial"/>
          <w:sz w:val="20"/>
          <w:szCs w:val="20"/>
        </w:rPr>
        <w:br/>
        <w:t>Egzaminy stanowiące integralną część usługi szkoleniowej korzystają ze zwolnienia przewidzianego dla usługi szkoleniowej.</w:t>
      </w:r>
    </w:p>
    <w:p w:rsidR="00B93ADB" w:rsidRPr="00DC0DF9" w:rsidRDefault="00B93ADB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badania lekarskie i psychologiczne wymagane do podjęcia kształcenia lub pracy zawodowej po ukończonym kształceniu nie podlegają zwolnieniu od podatku od towarów i usług</w:t>
      </w:r>
    </w:p>
    <w:p w:rsidR="00B93ADB" w:rsidRPr="001D682E" w:rsidRDefault="00B93ADB" w:rsidP="00BD70D9">
      <w:pPr>
        <w:numPr>
          <w:ilvl w:val="0"/>
          <w:numId w:val="21"/>
        </w:numPr>
        <w:spacing w:after="240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 xml:space="preserve">w świetle art. 44 rozporządzenia wykonawczego Rady (UE) nr 282/2011 z 15 marca 2011r. ustanawiającego środki wykonawcze do dyrektywy 2006/112/WE w sprawie ogólnego systemu podatku od wartości dodanej (Dz. Urz. UE L 77 z 23.03.2011, str. 1, z późn. zm.) </w:t>
      </w:r>
      <w:r w:rsidRPr="00DC0DF9">
        <w:rPr>
          <w:rFonts w:ascii="Arial" w:eastAsia="TimesNewRomanPSMT" w:hAnsi="Arial" w:cs="Arial"/>
          <w:i/>
          <w:sz w:val="20"/>
          <w:szCs w:val="20"/>
        </w:rPr>
        <w:t>przez kształcenie zawodowe lub przekwalifikowanie rozumie się nauczanie pozostające w bezpośrednim związku z branżą lub zawodem, jak również nauczanie mające na celu uzyskanie lub uaktualnienie wiedzy do celów zawodowych.</w:t>
      </w:r>
      <w:r w:rsidRPr="00DC0DF9">
        <w:rPr>
          <w:rFonts w:ascii="Arial" w:eastAsia="TimesNewRomanPSMT" w:hAnsi="Arial" w:cs="Arial"/>
          <w:sz w:val="20"/>
          <w:szCs w:val="20"/>
        </w:rPr>
        <w:t xml:space="preserve"> Finansowanie zatem określenia potrzeb pracodawcy w zakresie kształcenia ustawicznego odbywa się w związku z ubieganiem się o sfinansowanie kształcenia ustawicznego ze środków KFS i powinno być traktowane jako usługa ściśle związana z usługami kształcenia zawodowego i przekwalifikowania zawodowego objętymi zwolnieniem od 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B" w:rsidRDefault="00B93ADB" w:rsidP="00F526A9">
    <w:pPr>
      <w:pStyle w:val="Stopka"/>
      <w:jc w:val="right"/>
    </w:pPr>
    <w:r>
      <w:rPr>
        <w:rFonts w:ascii="Cambria" w:eastAsia="Times New Roman" w:hAnsi="Cambria" w:cs="Cambria"/>
        <w:sz w:val="28"/>
        <w:szCs w:val="28"/>
      </w:rPr>
      <w:t xml:space="preserve">str. </w:t>
    </w:r>
    <w:r w:rsidR="001453FF">
      <w:rPr>
        <w:rFonts w:eastAsia="Times New Roman" w:cs="Calibri"/>
        <w:sz w:val="22"/>
        <w:szCs w:val="21"/>
      </w:rPr>
      <w:fldChar w:fldCharType="begin"/>
    </w:r>
    <w:r>
      <w:rPr>
        <w:rFonts w:eastAsia="Times New Roman" w:cs="Calibri"/>
        <w:sz w:val="22"/>
        <w:szCs w:val="21"/>
      </w:rPr>
      <w:instrText xml:space="preserve"> PAGE </w:instrText>
    </w:r>
    <w:r w:rsidR="001453FF">
      <w:rPr>
        <w:rFonts w:eastAsia="Times New Roman" w:cs="Calibri"/>
        <w:sz w:val="22"/>
        <w:szCs w:val="21"/>
      </w:rPr>
      <w:fldChar w:fldCharType="separate"/>
    </w:r>
    <w:r w:rsidR="00893130">
      <w:rPr>
        <w:rFonts w:eastAsia="Times New Roman" w:cs="Calibri"/>
        <w:noProof/>
        <w:sz w:val="22"/>
        <w:szCs w:val="21"/>
      </w:rPr>
      <w:t>12</w:t>
    </w:r>
    <w:r w:rsidR="001453FF">
      <w:rPr>
        <w:rFonts w:eastAsia="Times New Roman" w:cs="Calibri"/>
        <w:sz w:val="22"/>
        <w:szCs w:val="21"/>
      </w:rPr>
      <w:fldChar w:fldCharType="end"/>
    </w:r>
  </w:p>
  <w:p w:rsidR="00B93ADB" w:rsidRDefault="00B93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C2" w:rsidRDefault="004A6FC2">
      <w:r>
        <w:separator/>
      </w:r>
    </w:p>
  </w:footnote>
  <w:footnote w:type="continuationSeparator" w:id="0">
    <w:p w:rsidR="004A6FC2" w:rsidRDefault="004A6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843EA1"/>
    <w:multiLevelType w:val="hybridMultilevel"/>
    <w:tmpl w:val="6164B33A"/>
    <w:lvl w:ilvl="0" w:tplc="4DF664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C7F27"/>
    <w:multiLevelType w:val="hybridMultilevel"/>
    <w:tmpl w:val="E872ECA4"/>
    <w:lvl w:ilvl="0" w:tplc="AF80566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1407064D"/>
    <w:multiLevelType w:val="hybridMultilevel"/>
    <w:tmpl w:val="E06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625E"/>
    <w:multiLevelType w:val="hybridMultilevel"/>
    <w:tmpl w:val="D55269F8"/>
    <w:lvl w:ilvl="0" w:tplc="AA04F0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103C00"/>
    <w:multiLevelType w:val="hybridMultilevel"/>
    <w:tmpl w:val="0E36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0FBD"/>
    <w:multiLevelType w:val="hybridMultilevel"/>
    <w:tmpl w:val="04322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DC0189"/>
    <w:multiLevelType w:val="hybridMultilevel"/>
    <w:tmpl w:val="F3FA454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F3928"/>
    <w:multiLevelType w:val="hybridMultilevel"/>
    <w:tmpl w:val="E7F4133C"/>
    <w:lvl w:ilvl="0" w:tplc="53903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D3796"/>
    <w:multiLevelType w:val="hybridMultilevel"/>
    <w:tmpl w:val="26A02A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314A4"/>
    <w:multiLevelType w:val="multilevel"/>
    <w:tmpl w:val="F79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42410"/>
    <w:multiLevelType w:val="hybridMultilevel"/>
    <w:tmpl w:val="2E34E83A"/>
    <w:lvl w:ilvl="0" w:tplc="00000005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/>
        <w:b w:val="0"/>
        <w:sz w:val="20"/>
        <w:szCs w:val="20"/>
        <w:vertAlign w:val="superscript"/>
        <w:lang w:bidi="ar-SA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91D6D"/>
    <w:multiLevelType w:val="hybridMultilevel"/>
    <w:tmpl w:val="1152CC32"/>
    <w:lvl w:ilvl="0" w:tplc="5F7A2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22"/>
  </w:num>
  <w:num w:numId="10">
    <w:abstractNumId w:val="8"/>
  </w:num>
  <w:num w:numId="11">
    <w:abstractNumId w:val="17"/>
  </w:num>
  <w:num w:numId="12">
    <w:abstractNumId w:val="10"/>
  </w:num>
  <w:num w:numId="13">
    <w:abstractNumId w:val="20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  <w:num w:numId="21">
    <w:abstractNumId w:val="16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en-US" w:vendorID="64" w:dllVersion="131078" w:nlCheck="1" w:checkStyle="0"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03AB"/>
    <w:rsid w:val="000003F6"/>
    <w:rsid w:val="0000063C"/>
    <w:rsid w:val="000037B4"/>
    <w:rsid w:val="00016B27"/>
    <w:rsid w:val="000179EE"/>
    <w:rsid w:val="00020413"/>
    <w:rsid w:val="00023E8D"/>
    <w:rsid w:val="0003182E"/>
    <w:rsid w:val="00036645"/>
    <w:rsid w:val="00050325"/>
    <w:rsid w:val="000565F9"/>
    <w:rsid w:val="0007492D"/>
    <w:rsid w:val="0008088D"/>
    <w:rsid w:val="000828F9"/>
    <w:rsid w:val="00082C40"/>
    <w:rsid w:val="00094532"/>
    <w:rsid w:val="000A1905"/>
    <w:rsid w:val="000A3CAE"/>
    <w:rsid w:val="000B193F"/>
    <w:rsid w:val="000C0DFF"/>
    <w:rsid w:val="000C3ABD"/>
    <w:rsid w:val="000C4AB9"/>
    <w:rsid w:val="000E25C3"/>
    <w:rsid w:val="000E31D7"/>
    <w:rsid w:val="000E6A9D"/>
    <w:rsid w:val="0013156C"/>
    <w:rsid w:val="0013159C"/>
    <w:rsid w:val="0013384B"/>
    <w:rsid w:val="00134741"/>
    <w:rsid w:val="00142B75"/>
    <w:rsid w:val="001453FF"/>
    <w:rsid w:val="00153E29"/>
    <w:rsid w:val="0017132F"/>
    <w:rsid w:val="00171858"/>
    <w:rsid w:val="00177DB5"/>
    <w:rsid w:val="00197D15"/>
    <w:rsid w:val="001A0A83"/>
    <w:rsid w:val="001A2284"/>
    <w:rsid w:val="001B3266"/>
    <w:rsid w:val="001B4FA9"/>
    <w:rsid w:val="001C0E93"/>
    <w:rsid w:val="001D2A3F"/>
    <w:rsid w:val="001D3919"/>
    <w:rsid w:val="001D682E"/>
    <w:rsid w:val="001F1842"/>
    <w:rsid w:val="001F3402"/>
    <w:rsid w:val="0020060C"/>
    <w:rsid w:val="0021376F"/>
    <w:rsid w:val="002146BE"/>
    <w:rsid w:val="00234A01"/>
    <w:rsid w:val="00253A16"/>
    <w:rsid w:val="00257270"/>
    <w:rsid w:val="0025795F"/>
    <w:rsid w:val="00266CC6"/>
    <w:rsid w:val="002834A5"/>
    <w:rsid w:val="00284C9B"/>
    <w:rsid w:val="002B1B2E"/>
    <w:rsid w:val="002B2DC4"/>
    <w:rsid w:val="002B566D"/>
    <w:rsid w:val="002B79F8"/>
    <w:rsid w:val="002C239E"/>
    <w:rsid w:val="002C27C5"/>
    <w:rsid w:val="002C3015"/>
    <w:rsid w:val="002C3998"/>
    <w:rsid w:val="002D2B45"/>
    <w:rsid w:val="002D4A9E"/>
    <w:rsid w:val="002D6904"/>
    <w:rsid w:val="002F64DC"/>
    <w:rsid w:val="003031D1"/>
    <w:rsid w:val="003217D5"/>
    <w:rsid w:val="00323B4F"/>
    <w:rsid w:val="00323B52"/>
    <w:rsid w:val="00333769"/>
    <w:rsid w:val="00337307"/>
    <w:rsid w:val="00351D4C"/>
    <w:rsid w:val="00357828"/>
    <w:rsid w:val="00391727"/>
    <w:rsid w:val="00395DE9"/>
    <w:rsid w:val="003C2B0A"/>
    <w:rsid w:val="003D0BA9"/>
    <w:rsid w:val="003D3FDD"/>
    <w:rsid w:val="003E5310"/>
    <w:rsid w:val="003F4B3E"/>
    <w:rsid w:val="00403921"/>
    <w:rsid w:val="004126CC"/>
    <w:rsid w:val="00414954"/>
    <w:rsid w:val="004156EF"/>
    <w:rsid w:val="0044745A"/>
    <w:rsid w:val="00462C8C"/>
    <w:rsid w:val="00465F85"/>
    <w:rsid w:val="004722AF"/>
    <w:rsid w:val="00474956"/>
    <w:rsid w:val="00482A4B"/>
    <w:rsid w:val="00494769"/>
    <w:rsid w:val="004A463F"/>
    <w:rsid w:val="004A6FC2"/>
    <w:rsid w:val="004B7C24"/>
    <w:rsid w:val="004C6711"/>
    <w:rsid w:val="004D1DA2"/>
    <w:rsid w:val="004E0174"/>
    <w:rsid w:val="004F29D1"/>
    <w:rsid w:val="005414B9"/>
    <w:rsid w:val="005427ED"/>
    <w:rsid w:val="00543654"/>
    <w:rsid w:val="00565AFE"/>
    <w:rsid w:val="00571D34"/>
    <w:rsid w:val="00583FB9"/>
    <w:rsid w:val="00584FDE"/>
    <w:rsid w:val="00592A1E"/>
    <w:rsid w:val="00594B4B"/>
    <w:rsid w:val="005952DE"/>
    <w:rsid w:val="00597D5A"/>
    <w:rsid w:val="005A11C9"/>
    <w:rsid w:val="005A19FC"/>
    <w:rsid w:val="005C06B1"/>
    <w:rsid w:val="005D1DC6"/>
    <w:rsid w:val="005E0F3E"/>
    <w:rsid w:val="005E3DC9"/>
    <w:rsid w:val="005E738C"/>
    <w:rsid w:val="006010BE"/>
    <w:rsid w:val="00615736"/>
    <w:rsid w:val="0061621E"/>
    <w:rsid w:val="00647C3D"/>
    <w:rsid w:val="006601BA"/>
    <w:rsid w:val="00670659"/>
    <w:rsid w:val="0067551F"/>
    <w:rsid w:val="00693F97"/>
    <w:rsid w:val="006A142B"/>
    <w:rsid w:val="006B4E88"/>
    <w:rsid w:val="006B6944"/>
    <w:rsid w:val="006C7208"/>
    <w:rsid w:val="00714EC5"/>
    <w:rsid w:val="0072296A"/>
    <w:rsid w:val="00727ABC"/>
    <w:rsid w:val="007308D7"/>
    <w:rsid w:val="007317AE"/>
    <w:rsid w:val="007340BF"/>
    <w:rsid w:val="00737129"/>
    <w:rsid w:val="0075736E"/>
    <w:rsid w:val="00777699"/>
    <w:rsid w:val="0078482D"/>
    <w:rsid w:val="0079095B"/>
    <w:rsid w:val="007938CF"/>
    <w:rsid w:val="007B043D"/>
    <w:rsid w:val="007C465A"/>
    <w:rsid w:val="007D3038"/>
    <w:rsid w:val="007E0732"/>
    <w:rsid w:val="007E296F"/>
    <w:rsid w:val="007E7A20"/>
    <w:rsid w:val="008139AB"/>
    <w:rsid w:val="00822269"/>
    <w:rsid w:val="00835E12"/>
    <w:rsid w:val="00850253"/>
    <w:rsid w:val="0085377A"/>
    <w:rsid w:val="008601A7"/>
    <w:rsid w:val="00866F65"/>
    <w:rsid w:val="00875D05"/>
    <w:rsid w:val="00875EE9"/>
    <w:rsid w:val="008762CA"/>
    <w:rsid w:val="00880578"/>
    <w:rsid w:val="00880B6B"/>
    <w:rsid w:val="00880D45"/>
    <w:rsid w:val="00893130"/>
    <w:rsid w:val="008C2C99"/>
    <w:rsid w:val="008D5D25"/>
    <w:rsid w:val="008D64C9"/>
    <w:rsid w:val="008E57BA"/>
    <w:rsid w:val="008F0FB0"/>
    <w:rsid w:val="008F7D40"/>
    <w:rsid w:val="00906353"/>
    <w:rsid w:val="00932F15"/>
    <w:rsid w:val="009371C2"/>
    <w:rsid w:val="00941056"/>
    <w:rsid w:val="00941191"/>
    <w:rsid w:val="00941D50"/>
    <w:rsid w:val="009450CF"/>
    <w:rsid w:val="00953016"/>
    <w:rsid w:val="00961704"/>
    <w:rsid w:val="00971573"/>
    <w:rsid w:val="00971F5B"/>
    <w:rsid w:val="00975F1C"/>
    <w:rsid w:val="00981F1C"/>
    <w:rsid w:val="0098405A"/>
    <w:rsid w:val="00984FD2"/>
    <w:rsid w:val="00987FDA"/>
    <w:rsid w:val="009B56F6"/>
    <w:rsid w:val="009B6BF3"/>
    <w:rsid w:val="009C588A"/>
    <w:rsid w:val="009E2E49"/>
    <w:rsid w:val="009E7A40"/>
    <w:rsid w:val="00A03561"/>
    <w:rsid w:val="00A24E38"/>
    <w:rsid w:val="00A24EC5"/>
    <w:rsid w:val="00A26CB3"/>
    <w:rsid w:val="00A315CE"/>
    <w:rsid w:val="00A351F8"/>
    <w:rsid w:val="00A36B58"/>
    <w:rsid w:val="00A36C0F"/>
    <w:rsid w:val="00A52EA2"/>
    <w:rsid w:val="00A6544D"/>
    <w:rsid w:val="00A7288B"/>
    <w:rsid w:val="00A72DA4"/>
    <w:rsid w:val="00A811F1"/>
    <w:rsid w:val="00A92D12"/>
    <w:rsid w:val="00AA21F1"/>
    <w:rsid w:val="00AA46C2"/>
    <w:rsid w:val="00AA6DEF"/>
    <w:rsid w:val="00AC274C"/>
    <w:rsid w:val="00AC2A16"/>
    <w:rsid w:val="00AC3FE6"/>
    <w:rsid w:val="00AC510C"/>
    <w:rsid w:val="00AC6842"/>
    <w:rsid w:val="00AD194A"/>
    <w:rsid w:val="00AE1DF1"/>
    <w:rsid w:val="00AF0DAA"/>
    <w:rsid w:val="00B00B48"/>
    <w:rsid w:val="00B120B7"/>
    <w:rsid w:val="00B23E59"/>
    <w:rsid w:val="00B32B89"/>
    <w:rsid w:val="00B40F1F"/>
    <w:rsid w:val="00B45EAD"/>
    <w:rsid w:val="00B61AC8"/>
    <w:rsid w:val="00B62B1D"/>
    <w:rsid w:val="00B86C95"/>
    <w:rsid w:val="00B9277B"/>
    <w:rsid w:val="00B93ADB"/>
    <w:rsid w:val="00B93B81"/>
    <w:rsid w:val="00B93F3C"/>
    <w:rsid w:val="00BA04AA"/>
    <w:rsid w:val="00BA5192"/>
    <w:rsid w:val="00BD3FA3"/>
    <w:rsid w:val="00BD70D9"/>
    <w:rsid w:val="00C01494"/>
    <w:rsid w:val="00C21626"/>
    <w:rsid w:val="00C22EE1"/>
    <w:rsid w:val="00C26DCF"/>
    <w:rsid w:val="00C6450F"/>
    <w:rsid w:val="00C73245"/>
    <w:rsid w:val="00CA45F0"/>
    <w:rsid w:val="00CC1757"/>
    <w:rsid w:val="00CC1C25"/>
    <w:rsid w:val="00CC4020"/>
    <w:rsid w:val="00CE745E"/>
    <w:rsid w:val="00CF0AFA"/>
    <w:rsid w:val="00CF5243"/>
    <w:rsid w:val="00D01302"/>
    <w:rsid w:val="00D15F9D"/>
    <w:rsid w:val="00D16548"/>
    <w:rsid w:val="00D20E52"/>
    <w:rsid w:val="00D346E6"/>
    <w:rsid w:val="00D4525D"/>
    <w:rsid w:val="00D47C42"/>
    <w:rsid w:val="00D55FC3"/>
    <w:rsid w:val="00D62155"/>
    <w:rsid w:val="00D63733"/>
    <w:rsid w:val="00D64C0E"/>
    <w:rsid w:val="00D65EF3"/>
    <w:rsid w:val="00D77B9B"/>
    <w:rsid w:val="00D8069A"/>
    <w:rsid w:val="00D80FCC"/>
    <w:rsid w:val="00D9273A"/>
    <w:rsid w:val="00D94637"/>
    <w:rsid w:val="00DA093C"/>
    <w:rsid w:val="00DA0A96"/>
    <w:rsid w:val="00DA297B"/>
    <w:rsid w:val="00DB2868"/>
    <w:rsid w:val="00DB2B36"/>
    <w:rsid w:val="00DC0CED"/>
    <w:rsid w:val="00DC0DF9"/>
    <w:rsid w:val="00DD7F16"/>
    <w:rsid w:val="00E0417F"/>
    <w:rsid w:val="00E12257"/>
    <w:rsid w:val="00E12526"/>
    <w:rsid w:val="00E21625"/>
    <w:rsid w:val="00E21AED"/>
    <w:rsid w:val="00E24142"/>
    <w:rsid w:val="00E3048A"/>
    <w:rsid w:val="00E318E0"/>
    <w:rsid w:val="00E34957"/>
    <w:rsid w:val="00E406D6"/>
    <w:rsid w:val="00E44CDB"/>
    <w:rsid w:val="00E52E39"/>
    <w:rsid w:val="00E554C0"/>
    <w:rsid w:val="00E7283B"/>
    <w:rsid w:val="00E803AB"/>
    <w:rsid w:val="00E823DE"/>
    <w:rsid w:val="00E95C26"/>
    <w:rsid w:val="00EA68A7"/>
    <w:rsid w:val="00EB4578"/>
    <w:rsid w:val="00EC2FC4"/>
    <w:rsid w:val="00ED3448"/>
    <w:rsid w:val="00EE41DA"/>
    <w:rsid w:val="00EE47D4"/>
    <w:rsid w:val="00EE5B55"/>
    <w:rsid w:val="00EE71C3"/>
    <w:rsid w:val="00EF0931"/>
    <w:rsid w:val="00F01042"/>
    <w:rsid w:val="00F217C5"/>
    <w:rsid w:val="00F2428E"/>
    <w:rsid w:val="00F33FC5"/>
    <w:rsid w:val="00F41B77"/>
    <w:rsid w:val="00F44B89"/>
    <w:rsid w:val="00F526A9"/>
    <w:rsid w:val="00F552B6"/>
    <w:rsid w:val="00F809C8"/>
    <w:rsid w:val="00F82D54"/>
    <w:rsid w:val="00F82DB9"/>
    <w:rsid w:val="00F8506E"/>
    <w:rsid w:val="00F864A8"/>
    <w:rsid w:val="00F87D31"/>
    <w:rsid w:val="00F9423C"/>
    <w:rsid w:val="00FA7F7E"/>
    <w:rsid w:val="00FB7CA2"/>
    <w:rsid w:val="00FC35CF"/>
    <w:rsid w:val="00FD1A7F"/>
    <w:rsid w:val="00FE4BB2"/>
    <w:rsid w:val="00FF45FF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F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1453FF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53FF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1453FF"/>
  </w:style>
  <w:style w:type="character" w:customStyle="1" w:styleId="WW8Num1z2">
    <w:name w:val="WW8Num1z2"/>
    <w:rsid w:val="001453FF"/>
  </w:style>
  <w:style w:type="character" w:customStyle="1" w:styleId="WW8Num1z3">
    <w:name w:val="WW8Num1z3"/>
    <w:rsid w:val="001453FF"/>
  </w:style>
  <w:style w:type="character" w:customStyle="1" w:styleId="WW8Num1z4">
    <w:name w:val="WW8Num1z4"/>
    <w:rsid w:val="001453FF"/>
  </w:style>
  <w:style w:type="character" w:customStyle="1" w:styleId="WW8Num1z5">
    <w:name w:val="WW8Num1z5"/>
    <w:rsid w:val="001453FF"/>
  </w:style>
  <w:style w:type="character" w:customStyle="1" w:styleId="WW8Num1z6">
    <w:name w:val="WW8Num1z6"/>
    <w:rsid w:val="001453FF"/>
  </w:style>
  <w:style w:type="character" w:customStyle="1" w:styleId="WW8Num1z7">
    <w:name w:val="WW8Num1z7"/>
    <w:rsid w:val="001453FF"/>
  </w:style>
  <w:style w:type="character" w:customStyle="1" w:styleId="WW8Num1z8">
    <w:name w:val="WW8Num1z8"/>
    <w:rsid w:val="001453FF"/>
  </w:style>
  <w:style w:type="character" w:customStyle="1" w:styleId="WW8Num2z0">
    <w:name w:val="WW8Num2z0"/>
    <w:rsid w:val="001453FF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1453FF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1453FF"/>
  </w:style>
  <w:style w:type="character" w:customStyle="1" w:styleId="WW8Num2z3">
    <w:name w:val="WW8Num2z3"/>
    <w:rsid w:val="001453FF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1453FF"/>
  </w:style>
  <w:style w:type="character" w:customStyle="1" w:styleId="WW8Num2z5">
    <w:name w:val="WW8Num2z5"/>
    <w:rsid w:val="001453FF"/>
  </w:style>
  <w:style w:type="character" w:customStyle="1" w:styleId="WW8Num2z6">
    <w:name w:val="WW8Num2z6"/>
    <w:rsid w:val="001453FF"/>
  </w:style>
  <w:style w:type="character" w:customStyle="1" w:styleId="WW8Num2z7">
    <w:name w:val="WW8Num2z7"/>
    <w:rsid w:val="001453FF"/>
  </w:style>
  <w:style w:type="character" w:customStyle="1" w:styleId="WW8Num2z8">
    <w:name w:val="WW8Num2z8"/>
    <w:rsid w:val="001453FF"/>
  </w:style>
  <w:style w:type="character" w:customStyle="1" w:styleId="WW8Num3z0">
    <w:name w:val="WW8Num3z0"/>
    <w:rsid w:val="001453FF"/>
    <w:rPr>
      <w:rFonts w:cs="Arial"/>
    </w:rPr>
  </w:style>
  <w:style w:type="character" w:customStyle="1" w:styleId="WW8Num3z1">
    <w:name w:val="WW8Num3z1"/>
    <w:rsid w:val="001453FF"/>
  </w:style>
  <w:style w:type="character" w:customStyle="1" w:styleId="WW8Num3z2">
    <w:name w:val="WW8Num3z2"/>
    <w:rsid w:val="001453FF"/>
  </w:style>
  <w:style w:type="character" w:customStyle="1" w:styleId="WW8Num3z3">
    <w:name w:val="WW8Num3z3"/>
    <w:rsid w:val="001453FF"/>
  </w:style>
  <w:style w:type="character" w:customStyle="1" w:styleId="WW8Num3z4">
    <w:name w:val="WW8Num3z4"/>
    <w:rsid w:val="001453FF"/>
  </w:style>
  <w:style w:type="character" w:customStyle="1" w:styleId="WW8Num3z5">
    <w:name w:val="WW8Num3z5"/>
    <w:rsid w:val="001453FF"/>
  </w:style>
  <w:style w:type="character" w:customStyle="1" w:styleId="WW8Num3z6">
    <w:name w:val="WW8Num3z6"/>
    <w:rsid w:val="001453FF"/>
  </w:style>
  <w:style w:type="character" w:customStyle="1" w:styleId="WW8Num3z7">
    <w:name w:val="WW8Num3z7"/>
    <w:rsid w:val="001453FF"/>
  </w:style>
  <w:style w:type="character" w:customStyle="1" w:styleId="WW8Num3z8">
    <w:name w:val="WW8Num3z8"/>
    <w:rsid w:val="001453FF"/>
  </w:style>
  <w:style w:type="character" w:customStyle="1" w:styleId="WW8Num4z0">
    <w:name w:val="WW8Num4z0"/>
    <w:rsid w:val="001453FF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1453FF"/>
  </w:style>
  <w:style w:type="character" w:customStyle="1" w:styleId="WW8Num4z2">
    <w:name w:val="WW8Num4z2"/>
    <w:rsid w:val="001453FF"/>
  </w:style>
  <w:style w:type="character" w:customStyle="1" w:styleId="WW8Num4z3">
    <w:name w:val="WW8Num4z3"/>
    <w:rsid w:val="001453FF"/>
  </w:style>
  <w:style w:type="character" w:customStyle="1" w:styleId="WW8Num4z4">
    <w:name w:val="WW8Num4z4"/>
    <w:rsid w:val="001453FF"/>
  </w:style>
  <w:style w:type="character" w:customStyle="1" w:styleId="WW8Num4z5">
    <w:name w:val="WW8Num4z5"/>
    <w:rsid w:val="001453FF"/>
  </w:style>
  <w:style w:type="character" w:customStyle="1" w:styleId="WW8Num4z6">
    <w:name w:val="WW8Num4z6"/>
    <w:rsid w:val="001453FF"/>
  </w:style>
  <w:style w:type="character" w:customStyle="1" w:styleId="WW8Num4z7">
    <w:name w:val="WW8Num4z7"/>
    <w:rsid w:val="001453FF"/>
  </w:style>
  <w:style w:type="character" w:customStyle="1" w:styleId="WW8Num4z8">
    <w:name w:val="WW8Num4z8"/>
    <w:rsid w:val="001453FF"/>
  </w:style>
  <w:style w:type="character" w:customStyle="1" w:styleId="WW8Num5z0">
    <w:name w:val="WW8Num5z0"/>
    <w:rsid w:val="001453FF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1453FF"/>
  </w:style>
  <w:style w:type="character" w:customStyle="1" w:styleId="WW8Num5z2">
    <w:name w:val="WW8Num5z2"/>
    <w:rsid w:val="001453FF"/>
  </w:style>
  <w:style w:type="character" w:customStyle="1" w:styleId="WW8Num5z3">
    <w:name w:val="WW8Num5z3"/>
    <w:rsid w:val="001453FF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1453FF"/>
  </w:style>
  <w:style w:type="character" w:customStyle="1" w:styleId="WW8Num5z5">
    <w:name w:val="WW8Num5z5"/>
    <w:rsid w:val="001453FF"/>
  </w:style>
  <w:style w:type="character" w:customStyle="1" w:styleId="WW8Num5z6">
    <w:name w:val="WW8Num5z6"/>
    <w:rsid w:val="001453FF"/>
  </w:style>
  <w:style w:type="character" w:customStyle="1" w:styleId="WW8Num5z7">
    <w:name w:val="WW8Num5z7"/>
    <w:rsid w:val="001453FF"/>
  </w:style>
  <w:style w:type="character" w:customStyle="1" w:styleId="WW8Num5z8">
    <w:name w:val="WW8Num5z8"/>
    <w:rsid w:val="001453FF"/>
  </w:style>
  <w:style w:type="character" w:customStyle="1" w:styleId="WW8Num6z0">
    <w:name w:val="WW8Num6z0"/>
    <w:rsid w:val="001453FF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1453FF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1453FF"/>
  </w:style>
  <w:style w:type="character" w:customStyle="1" w:styleId="WW8Num6z3">
    <w:name w:val="WW8Num6z3"/>
    <w:rsid w:val="001453FF"/>
  </w:style>
  <w:style w:type="character" w:customStyle="1" w:styleId="WW8Num6z4">
    <w:name w:val="WW8Num6z4"/>
    <w:rsid w:val="001453FF"/>
  </w:style>
  <w:style w:type="character" w:customStyle="1" w:styleId="WW8Num6z5">
    <w:name w:val="WW8Num6z5"/>
    <w:rsid w:val="001453FF"/>
  </w:style>
  <w:style w:type="character" w:customStyle="1" w:styleId="WW8Num6z6">
    <w:name w:val="WW8Num6z6"/>
    <w:rsid w:val="001453FF"/>
  </w:style>
  <w:style w:type="character" w:customStyle="1" w:styleId="WW8Num6z7">
    <w:name w:val="WW8Num6z7"/>
    <w:rsid w:val="001453FF"/>
  </w:style>
  <w:style w:type="character" w:customStyle="1" w:styleId="WW8Num6z8">
    <w:name w:val="WW8Num6z8"/>
    <w:rsid w:val="001453FF"/>
  </w:style>
  <w:style w:type="character" w:customStyle="1" w:styleId="WW8Num7z0">
    <w:name w:val="WW8Num7z0"/>
    <w:rsid w:val="001453FF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1453FF"/>
  </w:style>
  <w:style w:type="character" w:customStyle="1" w:styleId="WW8Num7z2">
    <w:name w:val="WW8Num7z2"/>
    <w:rsid w:val="001453FF"/>
  </w:style>
  <w:style w:type="character" w:customStyle="1" w:styleId="WW8Num7z3">
    <w:name w:val="WW8Num7z3"/>
    <w:rsid w:val="001453FF"/>
  </w:style>
  <w:style w:type="character" w:customStyle="1" w:styleId="WW8Num7z4">
    <w:name w:val="WW8Num7z4"/>
    <w:rsid w:val="001453FF"/>
  </w:style>
  <w:style w:type="character" w:customStyle="1" w:styleId="WW8Num7z5">
    <w:name w:val="WW8Num7z5"/>
    <w:rsid w:val="001453FF"/>
  </w:style>
  <w:style w:type="character" w:customStyle="1" w:styleId="WW8Num7z6">
    <w:name w:val="WW8Num7z6"/>
    <w:rsid w:val="001453FF"/>
  </w:style>
  <w:style w:type="character" w:customStyle="1" w:styleId="WW8Num7z7">
    <w:name w:val="WW8Num7z7"/>
    <w:rsid w:val="001453FF"/>
  </w:style>
  <w:style w:type="character" w:customStyle="1" w:styleId="WW8Num7z8">
    <w:name w:val="WW8Num7z8"/>
    <w:rsid w:val="001453FF"/>
  </w:style>
  <w:style w:type="character" w:customStyle="1" w:styleId="WW8Num8z0">
    <w:name w:val="WW8Num8z0"/>
    <w:rsid w:val="001453FF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1453FF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1453FF"/>
  </w:style>
  <w:style w:type="character" w:customStyle="1" w:styleId="WW8Num8z3">
    <w:name w:val="WW8Num8z3"/>
    <w:rsid w:val="001453FF"/>
  </w:style>
  <w:style w:type="character" w:customStyle="1" w:styleId="WW8Num8z4">
    <w:name w:val="WW8Num8z4"/>
    <w:rsid w:val="001453FF"/>
  </w:style>
  <w:style w:type="character" w:customStyle="1" w:styleId="WW8Num8z5">
    <w:name w:val="WW8Num8z5"/>
    <w:rsid w:val="001453FF"/>
  </w:style>
  <w:style w:type="character" w:customStyle="1" w:styleId="WW8Num8z6">
    <w:name w:val="WW8Num8z6"/>
    <w:rsid w:val="001453FF"/>
  </w:style>
  <w:style w:type="character" w:customStyle="1" w:styleId="WW8Num8z7">
    <w:name w:val="WW8Num8z7"/>
    <w:rsid w:val="001453FF"/>
  </w:style>
  <w:style w:type="character" w:customStyle="1" w:styleId="WW8Num8z8">
    <w:name w:val="WW8Num8z8"/>
    <w:rsid w:val="001453FF"/>
  </w:style>
  <w:style w:type="character" w:customStyle="1" w:styleId="WW8Num9z0">
    <w:name w:val="WW8Num9z0"/>
    <w:rsid w:val="001453FF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1453FF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1453FF"/>
  </w:style>
  <w:style w:type="character" w:customStyle="1" w:styleId="WW8Num9z3">
    <w:name w:val="WW8Num9z3"/>
    <w:rsid w:val="001453FF"/>
  </w:style>
  <w:style w:type="character" w:customStyle="1" w:styleId="WW8Num9z4">
    <w:name w:val="WW8Num9z4"/>
    <w:rsid w:val="001453FF"/>
  </w:style>
  <w:style w:type="character" w:customStyle="1" w:styleId="WW8Num9z5">
    <w:name w:val="WW8Num9z5"/>
    <w:rsid w:val="001453FF"/>
  </w:style>
  <w:style w:type="character" w:customStyle="1" w:styleId="WW8Num9z6">
    <w:name w:val="WW8Num9z6"/>
    <w:rsid w:val="001453FF"/>
  </w:style>
  <w:style w:type="character" w:customStyle="1" w:styleId="WW8Num9z7">
    <w:name w:val="WW8Num9z7"/>
    <w:rsid w:val="001453FF"/>
  </w:style>
  <w:style w:type="character" w:customStyle="1" w:styleId="WW8Num9z8">
    <w:name w:val="WW8Num9z8"/>
    <w:rsid w:val="001453FF"/>
  </w:style>
  <w:style w:type="character" w:customStyle="1" w:styleId="WW8Num10z0">
    <w:name w:val="WW8Num10z0"/>
    <w:rsid w:val="001453FF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1453FF"/>
  </w:style>
  <w:style w:type="character" w:customStyle="1" w:styleId="WW8Num10z2">
    <w:name w:val="WW8Num10z2"/>
    <w:rsid w:val="001453FF"/>
  </w:style>
  <w:style w:type="character" w:customStyle="1" w:styleId="WW8Num10z3">
    <w:name w:val="WW8Num10z3"/>
    <w:rsid w:val="001453FF"/>
  </w:style>
  <w:style w:type="character" w:customStyle="1" w:styleId="WW8Num10z4">
    <w:name w:val="WW8Num10z4"/>
    <w:rsid w:val="001453FF"/>
  </w:style>
  <w:style w:type="character" w:customStyle="1" w:styleId="WW8Num10z5">
    <w:name w:val="WW8Num10z5"/>
    <w:rsid w:val="001453FF"/>
  </w:style>
  <w:style w:type="character" w:customStyle="1" w:styleId="WW8Num10z6">
    <w:name w:val="WW8Num10z6"/>
    <w:rsid w:val="001453FF"/>
  </w:style>
  <w:style w:type="character" w:customStyle="1" w:styleId="WW8Num10z7">
    <w:name w:val="WW8Num10z7"/>
    <w:rsid w:val="001453FF"/>
  </w:style>
  <w:style w:type="character" w:customStyle="1" w:styleId="WW8Num10z8">
    <w:name w:val="WW8Num10z8"/>
    <w:rsid w:val="001453FF"/>
  </w:style>
  <w:style w:type="character" w:customStyle="1" w:styleId="WW8Num11z0">
    <w:name w:val="WW8Num11z0"/>
    <w:rsid w:val="001453FF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1453FF"/>
  </w:style>
  <w:style w:type="character" w:customStyle="1" w:styleId="WW8Num11z2">
    <w:name w:val="WW8Num11z2"/>
    <w:rsid w:val="001453FF"/>
  </w:style>
  <w:style w:type="character" w:customStyle="1" w:styleId="WW8Num11z3">
    <w:name w:val="WW8Num11z3"/>
    <w:rsid w:val="001453FF"/>
  </w:style>
  <w:style w:type="character" w:customStyle="1" w:styleId="WW8Num11z4">
    <w:name w:val="WW8Num11z4"/>
    <w:rsid w:val="001453FF"/>
  </w:style>
  <w:style w:type="character" w:customStyle="1" w:styleId="WW8Num11z5">
    <w:name w:val="WW8Num11z5"/>
    <w:rsid w:val="001453FF"/>
  </w:style>
  <w:style w:type="character" w:customStyle="1" w:styleId="WW8Num11z6">
    <w:name w:val="WW8Num11z6"/>
    <w:rsid w:val="001453FF"/>
  </w:style>
  <w:style w:type="character" w:customStyle="1" w:styleId="WW8Num11z7">
    <w:name w:val="WW8Num11z7"/>
    <w:rsid w:val="001453FF"/>
  </w:style>
  <w:style w:type="character" w:customStyle="1" w:styleId="WW8Num11z8">
    <w:name w:val="WW8Num11z8"/>
    <w:rsid w:val="001453FF"/>
  </w:style>
  <w:style w:type="character" w:customStyle="1" w:styleId="WW8Num12z0">
    <w:name w:val="WW8Num12z0"/>
    <w:rsid w:val="001453FF"/>
  </w:style>
  <w:style w:type="character" w:customStyle="1" w:styleId="WW8Num12z1">
    <w:name w:val="WW8Num12z1"/>
    <w:rsid w:val="001453FF"/>
    <w:rPr>
      <w:rFonts w:ascii="Arial" w:hAnsi="Arial" w:cs="Arial"/>
      <w:color w:val="000000"/>
    </w:rPr>
  </w:style>
  <w:style w:type="character" w:customStyle="1" w:styleId="WW8Num12z2">
    <w:name w:val="WW8Num12z2"/>
    <w:rsid w:val="001453FF"/>
  </w:style>
  <w:style w:type="character" w:customStyle="1" w:styleId="WW8Num12z3">
    <w:name w:val="WW8Num12z3"/>
    <w:rsid w:val="001453FF"/>
  </w:style>
  <w:style w:type="character" w:customStyle="1" w:styleId="WW8Num12z4">
    <w:name w:val="WW8Num12z4"/>
    <w:rsid w:val="001453FF"/>
  </w:style>
  <w:style w:type="character" w:customStyle="1" w:styleId="WW8Num12z5">
    <w:name w:val="WW8Num12z5"/>
    <w:rsid w:val="001453FF"/>
  </w:style>
  <w:style w:type="character" w:customStyle="1" w:styleId="WW8Num12z6">
    <w:name w:val="WW8Num12z6"/>
    <w:rsid w:val="001453FF"/>
  </w:style>
  <w:style w:type="character" w:customStyle="1" w:styleId="WW8Num12z7">
    <w:name w:val="WW8Num12z7"/>
    <w:rsid w:val="001453FF"/>
  </w:style>
  <w:style w:type="character" w:customStyle="1" w:styleId="WW8Num12z8">
    <w:name w:val="WW8Num12z8"/>
    <w:rsid w:val="001453FF"/>
  </w:style>
  <w:style w:type="character" w:customStyle="1" w:styleId="WW8Num13z0">
    <w:name w:val="WW8Num13z0"/>
    <w:rsid w:val="001453FF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1453FF"/>
    <w:rPr>
      <w:rFonts w:ascii="Courier New" w:hAnsi="Courier New" w:cs="Courier New"/>
    </w:rPr>
  </w:style>
  <w:style w:type="character" w:customStyle="1" w:styleId="WW8Num13z2">
    <w:name w:val="WW8Num13z2"/>
    <w:rsid w:val="001453FF"/>
    <w:rPr>
      <w:rFonts w:ascii="Wingdings" w:hAnsi="Wingdings" w:cs="Wingdings"/>
    </w:rPr>
  </w:style>
  <w:style w:type="character" w:customStyle="1" w:styleId="WW8Num13z3">
    <w:name w:val="WW8Num13z3"/>
    <w:rsid w:val="001453FF"/>
    <w:rPr>
      <w:rFonts w:ascii="Symbol" w:hAnsi="Symbol" w:cs="Symbol"/>
    </w:rPr>
  </w:style>
  <w:style w:type="character" w:customStyle="1" w:styleId="WW8Num13z4">
    <w:name w:val="WW8Num13z4"/>
    <w:rsid w:val="001453FF"/>
  </w:style>
  <w:style w:type="character" w:customStyle="1" w:styleId="WW8Num13z5">
    <w:name w:val="WW8Num13z5"/>
    <w:rsid w:val="001453FF"/>
  </w:style>
  <w:style w:type="character" w:customStyle="1" w:styleId="WW8Num13z6">
    <w:name w:val="WW8Num13z6"/>
    <w:rsid w:val="001453FF"/>
  </w:style>
  <w:style w:type="character" w:customStyle="1" w:styleId="WW8Num13z7">
    <w:name w:val="WW8Num13z7"/>
    <w:rsid w:val="001453FF"/>
  </w:style>
  <w:style w:type="character" w:customStyle="1" w:styleId="WW8Num13z8">
    <w:name w:val="WW8Num13z8"/>
    <w:rsid w:val="001453FF"/>
  </w:style>
  <w:style w:type="character" w:customStyle="1" w:styleId="WW8Num14z0">
    <w:name w:val="WW8Num14z0"/>
    <w:rsid w:val="001453FF"/>
    <w:rPr>
      <w:rFonts w:ascii="Arial" w:hAnsi="Arial" w:cs="Arial"/>
      <w:color w:val="000000"/>
    </w:rPr>
  </w:style>
  <w:style w:type="character" w:customStyle="1" w:styleId="WW8Num14z1">
    <w:name w:val="WW8Num14z1"/>
    <w:rsid w:val="001453FF"/>
  </w:style>
  <w:style w:type="character" w:customStyle="1" w:styleId="WW8Num14z2">
    <w:name w:val="WW8Num14z2"/>
    <w:rsid w:val="001453FF"/>
  </w:style>
  <w:style w:type="character" w:customStyle="1" w:styleId="WW8Num14z3">
    <w:name w:val="WW8Num14z3"/>
    <w:rsid w:val="001453FF"/>
  </w:style>
  <w:style w:type="character" w:customStyle="1" w:styleId="WW8Num14z4">
    <w:name w:val="WW8Num14z4"/>
    <w:rsid w:val="001453FF"/>
  </w:style>
  <w:style w:type="character" w:customStyle="1" w:styleId="WW8Num14z5">
    <w:name w:val="WW8Num14z5"/>
    <w:rsid w:val="001453FF"/>
  </w:style>
  <w:style w:type="character" w:customStyle="1" w:styleId="WW8Num14z6">
    <w:name w:val="WW8Num14z6"/>
    <w:rsid w:val="001453FF"/>
  </w:style>
  <w:style w:type="character" w:customStyle="1" w:styleId="WW8Num14z7">
    <w:name w:val="WW8Num14z7"/>
    <w:rsid w:val="001453FF"/>
  </w:style>
  <w:style w:type="character" w:customStyle="1" w:styleId="WW8Num14z8">
    <w:name w:val="WW8Num14z8"/>
    <w:rsid w:val="001453FF"/>
  </w:style>
  <w:style w:type="character" w:customStyle="1" w:styleId="Absatz-Standardschriftart">
    <w:name w:val="Absatz-Standardschriftart"/>
    <w:rsid w:val="001453FF"/>
  </w:style>
  <w:style w:type="character" w:customStyle="1" w:styleId="WW-Absatz-Standardschriftart">
    <w:name w:val="WW-Absatz-Standardschriftart"/>
    <w:rsid w:val="001453FF"/>
  </w:style>
  <w:style w:type="character" w:customStyle="1" w:styleId="WW8Num15z0">
    <w:name w:val="WW8Num15z0"/>
    <w:rsid w:val="001453FF"/>
  </w:style>
  <w:style w:type="character" w:customStyle="1" w:styleId="WW8Num15z1">
    <w:name w:val="WW8Num15z1"/>
    <w:rsid w:val="001453FF"/>
  </w:style>
  <w:style w:type="character" w:customStyle="1" w:styleId="WW8Num15z2">
    <w:name w:val="WW8Num15z2"/>
    <w:rsid w:val="001453FF"/>
  </w:style>
  <w:style w:type="character" w:customStyle="1" w:styleId="WW8Num15z3">
    <w:name w:val="WW8Num15z3"/>
    <w:rsid w:val="001453FF"/>
  </w:style>
  <w:style w:type="character" w:customStyle="1" w:styleId="WW8Num15z4">
    <w:name w:val="WW8Num15z4"/>
    <w:rsid w:val="001453FF"/>
  </w:style>
  <w:style w:type="character" w:customStyle="1" w:styleId="WW8Num15z5">
    <w:name w:val="WW8Num15z5"/>
    <w:rsid w:val="001453FF"/>
  </w:style>
  <w:style w:type="character" w:customStyle="1" w:styleId="WW8Num15z6">
    <w:name w:val="WW8Num15z6"/>
    <w:rsid w:val="001453FF"/>
  </w:style>
  <w:style w:type="character" w:customStyle="1" w:styleId="WW8Num15z7">
    <w:name w:val="WW8Num15z7"/>
    <w:rsid w:val="001453FF"/>
  </w:style>
  <w:style w:type="character" w:customStyle="1" w:styleId="WW8Num15z8">
    <w:name w:val="WW8Num15z8"/>
    <w:rsid w:val="001453FF"/>
  </w:style>
  <w:style w:type="character" w:customStyle="1" w:styleId="WW8Num16z0">
    <w:name w:val="WW8Num16z0"/>
    <w:rsid w:val="001453FF"/>
  </w:style>
  <w:style w:type="character" w:customStyle="1" w:styleId="WW8Num16z1">
    <w:name w:val="WW8Num16z1"/>
    <w:rsid w:val="001453FF"/>
  </w:style>
  <w:style w:type="character" w:customStyle="1" w:styleId="WW8Num16z2">
    <w:name w:val="WW8Num16z2"/>
    <w:rsid w:val="001453FF"/>
  </w:style>
  <w:style w:type="character" w:customStyle="1" w:styleId="WW8Num16z3">
    <w:name w:val="WW8Num16z3"/>
    <w:rsid w:val="001453FF"/>
  </w:style>
  <w:style w:type="character" w:customStyle="1" w:styleId="WW8Num16z4">
    <w:name w:val="WW8Num16z4"/>
    <w:rsid w:val="001453FF"/>
  </w:style>
  <w:style w:type="character" w:customStyle="1" w:styleId="WW8Num16z5">
    <w:name w:val="WW8Num16z5"/>
    <w:rsid w:val="001453FF"/>
  </w:style>
  <w:style w:type="character" w:customStyle="1" w:styleId="WW8Num16z6">
    <w:name w:val="WW8Num16z6"/>
    <w:rsid w:val="001453FF"/>
  </w:style>
  <w:style w:type="character" w:customStyle="1" w:styleId="WW8Num16z7">
    <w:name w:val="WW8Num16z7"/>
    <w:rsid w:val="001453FF"/>
  </w:style>
  <w:style w:type="character" w:customStyle="1" w:styleId="WW8Num16z8">
    <w:name w:val="WW8Num16z8"/>
    <w:rsid w:val="001453FF"/>
  </w:style>
  <w:style w:type="character" w:customStyle="1" w:styleId="WW8Num17z0">
    <w:name w:val="WW8Num17z0"/>
    <w:rsid w:val="001453FF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1453FF"/>
  </w:style>
  <w:style w:type="character" w:customStyle="1" w:styleId="WW8Num17z2">
    <w:name w:val="WW8Num17z2"/>
    <w:rsid w:val="001453FF"/>
  </w:style>
  <w:style w:type="character" w:customStyle="1" w:styleId="WW8Num17z3">
    <w:name w:val="WW8Num17z3"/>
    <w:rsid w:val="001453FF"/>
  </w:style>
  <w:style w:type="character" w:customStyle="1" w:styleId="WW8Num17z4">
    <w:name w:val="WW8Num17z4"/>
    <w:rsid w:val="001453FF"/>
  </w:style>
  <w:style w:type="character" w:customStyle="1" w:styleId="WW8Num17z5">
    <w:name w:val="WW8Num17z5"/>
    <w:rsid w:val="001453FF"/>
  </w:style>
  <w:style w:type="character" w:customStyle="1" w:styleId="WW8Num17z6">
    <w:name w:val="WW8Num17z6"/>
    <w:rsid w:val="001453FF"/>
  </w:style>
  <w:style w:type="character" w:customStyle="1" w:styleId="WW8Num17z7">
    <w:name w:val="WW8Num17z7"/>
    <w:rsid w:val="001453FF"/>
  </w:style>
  <w:style w:type="character" w:customStyle="1" w:styleId="WW8Num17z8">
    <w:name w:val="WW8Num17z8"/>
    <w:rsid w:val="001453FF"/>
  </w:style>
  <w:style w:type="character" w:customStyle="1" w:styleId="WW8Num18z0">
    <w:name w:val="WW8Num18z0"/>
    <w:rsid w:val="001453FF"/>
    <w:rPr>
      <w:rFonts w:ascii="Symbol" w:eastAsia="Times New Roman" w:hAnsi="Symbol" w:cs="Arial"/>
      <w:b/>
    </w:rPr>
  </w:style>
  <w:style w:type="character" w:customStyle="1" w:styleId="WW8Num18z1">
    <w:name w:val="WW8Num18z1"/>
    <w:rsid w:val="001453FF"/>
    <w:rPr>
      <w:rFonts w:ascii="Courier New" w:hAnsi="Courier New" w:cs="Courier New"/>
    </w:rPr>
  </w:style>
  <w:style w:type="character" w:customStyle="1" w:styleId="WW8Num18z2">
    <w:name w:val="WW8Num18z2"/>
    <w:rsid w:val="001453FF"/>
    <w:rPr>
      <w:rFonts w:ascii="Wingdings" w:hAnsi="Wingdings" w:cs="Wingdings"/>
    </w:rPr>
  </w:style>
  <w:style w:type="character" w:customStyle="1" w:styleId="WW8Num18z3">
    <w:name w:val="WW8Num18z3"/>
    <w:rsid w:val="001453FF"/>
    <w:rPr>
      <w:rFonts w:ascii="Symbol" w:hAnsi="Symbol" w:cs="Symbol"/>
    </w:rPr>
  </w:style>
  <w:style w:type="character" w:customStyle="1" w:styleId="WW8Num19z0">
    <w:name w:val="WW8Num19z0"/>
    <w:rsid w:val="001453FF"/>
  </w:style>
  <w:style w:type="character" w:customStyle="1" w:styleId="WW8Num19z2">
    <w:name w:val="WW8Num19z2"/>
    <w:rsid w:val="001453FF"/>
  </w:style>
  <w:style w:type="character" w:customStyle="1" w:styleId="WW8Num19z3">
    <w:name w:val="WW8Num19z3"/>
    <w:rsid w:val="001453FF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1453FF"/>
  </w:style>
  <w:style w:type="character" w:customStyle="1" w:styleId="WW8Num19z6">
    <w:name w:val="WW8Num19z6"/>
    <w:rsid w:val="001453FF"/>
  </w:style>
  <w:style w:type="character" w:customStyle="1" w:styleId="WW8Num19z7">
    <w:name w:val="WW8Num19z7"/>
    <w:rsid w:val="001453FF"/>
  </w:style>
  <w:style w:type="character" w:customStyle="1" w:styleId="WW8Num19z8">
    <w:name w:val="WW8Num19z8"/>
    <w:rsid w:val="001453FF"/>
  </w:style>
  <w:style w:type="character" w:customStyle="1" w:styleId="WW8Num20z0">
    <w:name w:val="WW8Num20z0"/>
    <w:rsid w:val="001453FF"/>
    <w:rPr>
      <w:rFonts w:ascii="Symbol" w:eastAsia="Times New Roman" w:hAnsi="Symbol" w:cs="Arial"/>
    </w:rPr>
  </w:style>
  <w:style w:type="character" w:customStyle="1" w:styleId="WW8Num20z1">
    <w:name w:val="WW8Num20z1"/>
    <w:rsid w:val="001453FF"/>
    <w:rPr>
      <w:rFonts w:ascii="Courier New" w:hAnsi="Courier New" w:cs="Courier New"/>
    </w:rPr>
  </w:style>
  <w:style w:type="character" w:customStyle="1" w:styleId="WW8Num20z2">
    <w:name w:val="WW8Num20z2"/>
    <w:rsid w:val="001453FF"/>
    <w:rPr>
      <w:rFonts w:ascii="Wingdings" w:hAnsi="Wingdings" w:cs="Wingdings"/>
    </w:rPr>
  </w:style>
  <w:style w:type="character" w:customStyle="1" w:styleId="WW8Num20z3">
    <w:name w:val="WW8Num20z3"/>
    <w:rsid w:val="001453FF"/>
    <w:rPr>
      <w:rFonts w:ascii="Symbol" w:hAnsi="Symbol" w:cs="Symbol"/>
    </w:rPr>
  </w:style>
  <w:style w:type="character" w:customStyle="1" w:styleId="WW8Num21z0">
    <w:name w:val="WW8Num21z0"/>
    <w:rsid w:val="001453FF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1453FF"/>
  </w:style>
  <w:style w:type="character" w:customStyle="1" w:styleId="WW8Num21z2">
    <w:name w:val="WW8Num21z2"/>
    <w:rsid w:val="001453FF"/>
  </w:style>
  <w:style w:type="character" w:customStyle="1" w:styleId="WW8Num21z3">
    <w:name w:val="WW8Num21z3"/>
    <w:rsid w:val="001453FF"/>
  </w:style>
  <w:style w:type="character" w:customStyle="1" w:styleId="WW8Num21z4">
    <w:name w:val="WW8Num21z4"/>
    <w:rsid w:val="001453FF"/>
  </w:style>
  <w:style w:type="character" w:customStyle="1" w:styleId="WW8Num21z5">
    <w:name w:val="WW8Num21z5"/>
    <w:rsid w:val="001453FF"/>
  </w:style>
  <w:style w:type="character" w:customStyle="1" w:styleId="WW8Num21z6">
    <w:name w:val="WW8Num21z6"/>
    <w:rsid w:val="001453FF"/>
  </w:style>
  <w:style w:type="character" w:customStyle="1" w:styleId="WW8Num21z7">
    <w:name w:val="WW8Num21z7"/>
    <w:rsid w:val="001453FF"/>
  </w:style>
  <w:style w:type="character" w:customStyle="1" w:styleId="WW8Num21z8">
    <w:name w:val="WW8Num21z8"/>
    <w:rsid w:val="001453FF"/>
  </w:style>
  <w:style w:type="character" w:customStyle="1" w:styleId="WW8Num22z0">
    <w:name w:val="WW8Num22z0"/>
    <w:rsid w:val="001453FF"/>
    <w:rPr>
      <w:rFonts w:ascii="Symbol" w:hAnsi="Symbol" w:cs="Symbol"/>
    </w:rPr>
  </w:style>
  <w:style w:type="character" w:customStyle="1" w:styleId="WW8Num22z1">
    <w:name w:val="WW8Num22z1"/>
    <w:rsid w:val="001453FF"/>
    <w:rPr>
      <w:rFonts w:ascii="Courier New" w:hAnsi="Courier New" w:cs="Courier New"/>
    </w:rPr>
  </w:style>
  <w:style w:type="character" w:customStyle="1" w:styleId="WW8Num22z2">
    <w:name w:val="WW8Num22z2"/>
    <w:rsid w:val="001453FF"/>
    <w:rPr>
      <w:rFonts w:ascii="Wingdings" w:hAnsi="Wingdings" w:cs="Wingdings"/>
    </w:rPr>
  </w:style>
  <w:style w:type="character" w:customStyle="1" w:styleId="WW8Num23z0">
    <w:name w:val="WW8Num23z0"/>
    <w:rsid w:val="001453F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453FF"/>
  </w:style>
  <w:style w:type="character" w:customStyle="1" w:styleId="WW8Num23z2">
    <w:name w:val="WW8Num23z2"/>
    <w:rsid w:val="001453FF"/>
  </w:style>
  <w:style w:type="character" w:customStyle="1" w:styleId="WW8Num23z3">
    <w:name w:val="WW8Num23z3"/>
    <w:rsid w:val="001453FF"/>
  </w:style>
  <w:style w:type="character" w:customStyle="1" w:styleId="WW8Num23z4">
    <w:name w:val="WW8Num23z4"/>
    <w:rsid w:val="001453FF"/>
  </w:style>
  <w:style w:type="character" w:customStyle="1" w:styleId="WW8Num23z5">
    <w:name w:val="WW8Num23z5"/>
    <w:rsid w:val="001453FF"/>
  </w:style>
  <w:style w:type="character" w:customStyle="1" w:styleId="WW8Num23z6">
    <w:name w:val="WW8Num23z6"/>
    <w:rsid w:val="001453FF"/>
  </w:style>
  <w:style w:type="character" w:customStyle="1" w:styleId="WW8Num23z7">
    <w:name w:val="WW8Num23z7"/>
    <w:rsid w:val="001453FF"/>
  </w:style>
  <w:style w:type="character" w:customStyle="1" w:styleId="WW8Num23z8">
    <w:name w:val="WW8Num23z8"/>
    <w:rsid w:val="001453FF"/>
  </w:style>
  <w:style w:type="character" w:customStyle="1" w:styleId="WW8Num24z0">
    <w:name w:val="WW8Num24z0"/>
    <w:rsid w:val="001453FF"/>
    <w:rPr>
      <w:rFonts w:ascii="Symbol" w:eastAsia="Lucida Sans Unicode" w:hAnsi="Symbol" w:cs="Arial"/>
    </w:rPr>
  </w:style>
  <w:style w:type="character" w:customStyle="1" w:styleId="WW8Num24z1">
    <w:name w:val="WW8Num24z1"/>
    <w:rsid w:val="001453FF"/>
    <w:rPr>
      <w:rFonts w:ascii="Courier New" w:hAnsi="Courier New" w:cs="Courier New"/>
    </w:rPr>
  </w:style>
  <w:style w:type="character" w:customStyle="1" w:styleId="WW8Num24z2">
    <w:name w:val="WW8Num24z2"/>
    <w:rsid w:val="001453FF"/>
    <w:rPr>
      <w:rFonts w:ascii="Wingdings" w:hAnsi="Wingdings" w:cs="Wingdings"/>
    </w:rPr>
  </w:style>
  <w:style w:type="character" w:customStyle="1" w:styleId="WW8Num24z3">
    <w:name w:val="WW8Num24z3"/>
    <w:rsid w:val="001453FF"/>
    <w:rPr>
      <w:rFonts w:ascii="Symbol" w:hAnsi="Symbol" w:cs="Symbol"/>
    </w:rPr>
  </w:style>
  <w:style w:type="character" w:customStyle="1" w:styleId="WW8Num25z0">
    <w:name w:val="WW8Num25z0"/>
    <w:rsid w:val="001453FF"/>
  </w:style>
  <w:style w:type="character" w:customStyle="1" w:styleId="WW8Num25z1">
    <w:name w:val="WW8Num25z1"/>
    <w:rsid w:val="001453FF"/>
  </w:style>
  <w:style w:type="character" w:customStyle="1" w:styleId="WW8Num25z2">
    <w:name w:val="WW8Num25z2"/>
    <w:rsid w:val="001453FF"/>
  </w:style>
  <w:style w:type="character" w:customStyle="1" w:styleId="WW8Num25z3">
    <w:name w:val="WW8Num25z3"/>
    <w:rsid w:val="001453FF"/>
  </w:style>
  <w:style w:type="character" w:customStyle="1" w:styleId="WW8Num25z4">
    <w:name w:val="WW8Num25z4"/>
    <w:rsid w:val="001453FF"/>
  </w:style>
  <w:style w:type="character" w:customStyle="1" w:styleId="WW8Num25z5">
    <w:name w:val="WW8Num25z5"/>
    <w:rsid w:val="001453FF"/>
  </w:style>
  <w:style w:type="character" w:customStyle="1" w:styleId="WW8Num25z6">
    <w:name w:val="WW8Num25z6"/>
    <w:rsid w:val="001453FF"/>
  </w:style>
  <w:style w:type="character" w:customStyle="1" w:styleId="WW8Num25z7">
    <w:name w:val="WW8Num25z7"/>
    <w:rsid w:val="001453FF"/>
  </w:style>
  <w:style w:type="character" w:customStyle="1" w:styleId="WW8Num25z8">
    <w:name w:val="WW8Num25z8"/>
    <w:rsid w:val="001453FF"/>
  </w:style>
  <w:style w:type="character" w:customStyle="1" w:styleId="WW8Num26z0">
    <w:name w:val="WW8Num26z0"/>
    <w:rsid w:val="001453FF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1453FF"/>
  </w:style>
  <w:style w:type="character" w:customStyle="1" w:styleId="WW8Num26z2">
    <w:name w:val="WW8Num26z2"/>
    <w:rsid w:val="001453FF"/>
  </w:style>
  <w:style w:type="character" w:customStyle="1" w:styleId="WW8Num26z3">
    <w:name w:val="WW8Num26z3"/>
    <w:rsid w:val="001453FF"/>
  </w:style>
  <w:style w:type="character" w:customStyle="1" w:styleId="WW8Num26z4">
    <w:name w:val="WW8Num26z4"/>
    <w:rsid w:val="001453FF"/>
  </w:style>
  <w:style w:type="character" w:customStyle="1" w:styleId="WW8Num26z5">
    <w:name w:val="WW8Num26z5"/>
    <w:rsid w:val="001453FF"/>
  </w:style>
  <w:style w:type="character" w:customStyle="1" w:styleId="WW8Num26z6">
    <w:name w:val="WW8Num26z6"/>
    <w:rsid w:val="001453FF"/>
  </w:style>
  <w:style w:type="character" w:customStyle="1" w:styleId="WW8Num26z7">
    <w:name w:val="WW8Num26z7"/>
    <w:rsid w:val="001453FF"/>
  </w:style>
  <w:style w:type="character" w:customStyle="1" w:styleId="WW8Num26z8">
    <w:name w:val="WW8Num26z8"/>
    <w:rsid w:val="001453FF"/>
  </w:style>
  <w:style w:type="character" w:customStyle="1" w:styleId="WW8Num27z0">
    <w:name w:val="WW8Num27z0"/>
    <w:rsid w:val="001453FF"/>
  </w:style>
  <w:style w:type="character" w:customStyle="1" w:styleId="WW8Num27z1">
    <w:name w:val="WW8Num27z1"/>
    <w:rsid w:val="001453FF"/>
  </w:style>
  <w:style w:type="character" w:customStyle="1" w:styleId="WW8Num27z2">
    <w:name w:val="WW8Num27z2"/>
    <w:rsid w:val="001453FF"/>
  </w:style>
  <w:style w:type="character" w:customStyle="1" w:styleId="WW8Num27z3">
    <w:name w:val="WW8Num27z3"/>
    <w:rsid w:val="001453FF"/>
  </w:style>
  <w:style w:type="character" w:customStyle="1" w:styleId="WW8Num27z4">
    <w:name w:val="WW8Num27z4"/>
    <w:rsid w:val="001453FF"/>
  </w:style>
  <w:style w:type="character" w:customStyle="1" w:styleId="WW8Num27z5">
    <w:name w:val="WW8Num27z5"/>
    <w:rsid w:val="001453FF"/>
  </w:style>
  <w:style w:type="character" w:customStyle="1" w:styleId="WW8Num27z6">
    <w:name w:val="WW8Num27z6"/>
    <w:rsid w:val="001453FF"/>
  </w:style>
  <w:style w:type="character" w:customStyle="1" w:styleId="WW8Num27z7">
    <w:name w:val="WW8Num27z7"/>
    <w:rsid w:val="001453FF"/>
  </w:style>
  <w:style w:type="character" w:customStyle="1" w:styleId="WW8Num27z8">
    <w:name w:val="WW8Num27z8"/>
    <w:rsid w:val="001453FF"/>
  </w:style>
  <w:style w:type="character" w:customStyle="1" w:styleId="WW8Num28z0">
    <w:name w:val="WW8Num28z0"/>
    <w:rsid w:val="001453FF"/>
    <w:rPr>
      <w:b w:val="0"/>
    </w:rPr>
  </w:style>
  <w:style w:type="character" w:customStyle="1" w:styleId="WW8Num28z1">
    <w:name w:val="WW8Num28z1"/>
    <w:rsid w:val="001453FF"/>
  </w:style>
  <w:style w:type="character" w:customStyle="1" w:styleId="WW8Num28z2">
    <w:name w:val="WW8Num28z2"/>
    <w:rsid w:val="001453FF"/>
  </w:style>
  <w:style w:type="character" w:customStyle="1" w:styleId="WW8Num28z3">
    <w:name w:val="WW8Num28z3"/>
    <w:rsid w:val="001453FF"/>
  </w:style>
  <w:style w:type="character" w:customStyle="1" w:styleId="WW8Num28z4">
    <w:name w:val="WW8Num28z4"/>
    <w:rsid w:val="001453FF"/>
  </w:style>
  <w:style w:type="character" w:customStyle="1" w:styleId="WW8Num28z5">
    <w:name w:val="WW8Num28z5"/>
    <w:rsid w:val="001453FF"/>
  </w:style>
  <w:style w:type="character" w:customStyle="1" w:styleId="WW8Num28z6">
    <w:name w:val="WW8Num28z6"/>
    <w:rsid w:val="001453FF"/>
  </w:style>
  <w:style w:type="character" w:customStyle="1" w:styleId="WW8Num28z7">
    <w:name w:val="WW8Num28z7"/>
    <w:rsid w:val="001453FF"/>
  </w:style>
  <w:style w:type="character" w:customStyle="1" w:styleId="WW8Num28z8">
    <w:name w:val="WW8Num28z8"/>
    <w:rsid w:val="001453FF"/>
  </w:style>
  <w:style w:type="character" w:customStyle="1" w:styleId="WW8Num29z0">
    <w:name w:val="WW8Num29z0"/>
    <w:rsid w:val="001453FF"/>
    <w:rPr>
      <w:rFonts w:ascii="Symbol" w:eastAsia="Lucida Sans Unicode" w:hAnsi="Symbol" w:cs="Arial"/>
    </w:rPr>
  </w:style>
  <w:style w:type="character" w:customStyle="1" w:styleId="WW8Num29z1">
    <w:name w:val="WW8Num29z1"/>
    <w:rsid w:val="001453FF"/>
    <w:rPr>
      <w:rFonts w:ascii="Courier New" w:hAnsi="Courier New" w:cs="Courier New"/>
    </w:rPr>
  </w:style>
  <w:style w:type="character" w:customStyle="1" w:styleId="WW8Num29z2">
    <w:name w:val="WW8Num29z2"/>
    <w:rsid w:val="001453FF"/>
    <w:rPr>
      <w:rFonts w:ascii="Wingdings" w:hAnsi="Wingdings" w:cs="Wingdings"/>
    </w:rPr>
  </w:style>
  <w:style w:type="character" w:customStyle="1" w:styleId="WW8Num29z3">
    <w:name w:val="WW8Num29z3"/>
    <w:rsid w:val="001453FF"/>
    <w:rPr>
      <w:rFonts w:ascii="Symbol" w:hAnsi="Symbol" w:cs="Symbol"/>
    </w:rPr>
  </w:style>
  <w:style w:type="character" w:customStyle="1" w:styleId="WW8Num30z0">
    <w:name w:val="WW8Num30z0"/>
    <w:rsid w:val="001453FF"/>
  </w:style>
  <w:style w:type="character" w:customStyle="1" w:styleId="WW8Num30z1">
    <w:name w:val="WW8Num30z1"/>
    <w:rsid w:val="001453FF"/>
  </w:style>
  <w:style w:type="character" w:customStyle="1" w:styleId="WW8Num30z2">
    <w:name w:val="WW8Num30z2"/>
    <w:rsid w:val="001453FF"/>
  </w:style>
  <w:style w:type="character" w:customStyle="1" w:styleId="WW8Num30z3">
    <w:name w:val="WW8Num30z3"/>
    <w:rsid w:val="001453FF"/>
  </w:style>
  <w:style w:type="character" w:customStyle="1" w:styleId="WW8Num30z4">
    <w:name w:val="WW8Num30z4"/>
    <w:rsid w:val="001453FF"/>
  </w:style>
  <w:style w:type="character" w:customStyle="1" w:styleId="WW8Num30z5">
    <w:name w:val="WW8Num30z5"/>
    <w:rsid w:val="001453FF"/>
  </w:style>
  <w:style w:type="character" w:customStyle="1" w:styleId="WW8Num30z6">
    <w:name w:val="WW8Num30z6"/>
    <w:rsid w:val="001453FF"/>
  </w:style>
  <w:style w:type="character" w:customStyle="1" w:styleId="WW8Num30z7">
    <w:name w:val="WW8Num30z7"/>
    <w:rsid w:val="001453FF"/>
  </w:style>
  <w:style w:type="character" w:customStyle="1" w:styleId="WW8Num30z8">
    <w:name w:val="WW8Num30z8"/>
    <w:rsid w:val="001453FF"/>
  </w:style>
  <w:style w:type="character" w:customStyle="1" w:styleId="WW8Num31z0">
    <w:name w:val="WW8Num31z0"/>
    <w:rsid w:val="001453FF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1453FF"/>
  </w:style>
  <w:style w:type="character" w:customStyle="1" w:styleId="WW8Num31z2">
    <w:name w:val="WW8Num31z2"/>
    <w:rsid w:val="001453FF"/>
  </w:style>
  <w:style w:type="character" w:customStyle="1" w:styleId="WW8Num31z3">
    <w:name w:val="WW8Num31z3"/>
    <w:rsid w:val="001453FF"/>
  </w:style>
  <w:style w:type="character" w:customStyle="1" w:styleId="WW8Num31z4">
    <w:name w:val="WW8Num31z4"/>
    <w:rsid w:val="001453FF"/>
  </w:style>
  <w:style w:type="character" w:customStyle="1" w:styleId="WW8Num31z5">
    <w:name w:val="WW8Num31z5"/>
    <w:rsid w:val="001453FF"/>
  </w:style>
  <w:style w:type="character" w:customStyle="1" w:styleId="WW8Num31z6">
    <w:name w:val="WW8Num31z6"/>
    <w:rsid w:val="001453FF"/>
  </w:style>
  <w:style w:type="character" w:customStyle="1" w:styleId="WW8Num31z7">
    <w:name w:val="WW8Num31z7"/>
    <w:rsid w:val="001453FF"/>
  </w:style>
  <w:style w:type="character" w:customStyle="1" w:styleId="WW8Num31z8">
    <w:name w:val="WW8Num31z8"/>
    <w:rsid w:val="001453FF"/>
  </w:style>
  <w:style w:type="character" w:customStyle="1" w:styleId="Domylnaczcionkaakapitu2">
    <w:name w:val="Domyślna czcionka akapitu2"/>
    <w:rsid w:val="001453FF"/>
  </w:style>
  <w:style w:type="character" w:customStyle="1" w:styleId="WW-Absatz-Standardschriftart1">
    <w:name w:val="WW-Absatz-Standardschriftart1"/>
    <w:rsid w:val="001453FF"/>
  </w:style>
  <w:style w:type="character" w:customStyle="1" w:styleId="WW-Absatz-Standardschriftart11">
    <w:name w:val="WW-Absatz-Standardschriftart11"/>
    <w:rsid w:val="001453FF"/>
  </w:style>
  <w:style w:type="character" w:customStyle="1" w:styleId="WW-Absatz-Standardschriftart111">
    <w:name w:val="WW-Absatz-Standardschriftart111"/>
    <w:rsid w:val="001453FF"/>
  </w:style>
  <w:style w:type="character" w:customStyle="1" w:styleId="WW-Absatz-Standardschriftart1111">
    <w:name w:val="WW-Absatz-Standardschriftart1111"/>
    <w:rsid w:val="001453FF"/>
  </w:style>
  <w:style w:type="character" w:customStyle="1" w:styleId="WW-Absatz-Standardschriftart11111">
    <w:name w:val="WW-Absatz-Standardschriftart11111"/>
    <w:rsid w:val="001453FF"/>
  </w:style>
  <w:style w:type="character" w:customStyle="1" w:styleId="WW-Absatz-Standardschriftart111111">
    <w:name w:val="WW-Absatz-Standardschriftart111111"/>
    <w:rsid w:val="001453FF"/>
  </w:style>
  <w:style w:type="character" w:customStyle="1" w:styleId="WW-Absatz-Standardschriftart1111111">
    <w:name w:val="WW-Absatz-Standardschriftart1111111"/>
    <w:rsid w:val="001453FF"/>
  </w:style>
  <w:style w:type="character" w:customStyle="1" w:styleId="WW-Absatz-Standardschriftart11111111">
    <w:name w:val="WW-Absatz-Standardschriftart11111111"/>
    <w:rsid w:val="001453FF"/>
  </w:style>
  <w:style w:type="character" w:customStyle="1" w:styleId="WW-Absatz-Standardschriftart111111111">
    <w:name w:val="WW-Absatz-Standardschriftart111111111"/>
    <w:rsid w:val="001453FF"/>
  </w:style>
  <w:style w:type="character" w:customStyle="1" w:styleId="WW-Absatz-Standardschriftart1111111111">
    <w:name w:val="WW-Absatz-Standardschriftart1111111111"/>
    <w:rsid w:val="001453FF"/>
  </w:style>
  <w:style w:type="character" w:customStyle="1" w:styleId="Domylnaczcionkaakapitu1">
    <w:name w:val="Domyślna czcionka akapitu1"/>
    <w:rsid w:val="001453FF"/>
  </w:style>
  <w:style w:type="character" w:customStyle="1" w:styleId="WW-Absatz-Standardschriftart11111111111">
    <w:name w:val="WW-Absatz-Standardschriftart11111111111"/>
    <w:rsid w:val="001453FF"/>
  </w:style>
  <w:style w:type="character" w:customStyle="1" w:styleId="WW-Absatz-Standardschriftart111111111111">
    <w:name w:val="WW-Absatz-Standardschriftart111111111111"/>
    <w:rsid w:val="001453FF"/>
  </w:style>
  <w:style w:type="character" w:customStyle="1" w:styleId="WW-Absatz-Standardschriftart1111111111111">
    <w:name w:val="WW-Absatz-Standardschriftart1111111111111"/>
    <w:rsid w:val="001453FF"/>
  </w:style>
  <w:style w:type="character" w:customStyle="1" w:styleId="WW-Absatz-Standardschriftart11111111111111">
    <w:name w:val="WW-Absatz-Standardschriftart11111111111111"/>
    <w:rsid w:val="001453FF"/>
  </w:style>
  <w:style w:type="character" w:customStyle="1" w:styleId="WW-Absatz-Standardschriftart111111111111111">
    <w:name w:val="WW-Absatz-Standardschriftart111111111111111"/>
    <w:rsid w:val="001453FF"/>
  </w:style>
  <w:style w:type="character" w:customStyle="1" w:styleId="WW-Absatz-Standardschriftart1111111111111111">
    <w:name w:val="WW-Absatz-Standardschriftart1111111111111111"/>
    <w:rsid w:val="001453FF"/>
  </w:style>
  <w:style w:type="character" w:customStyle="1" w:styleId="WW-Absatz-Standardschriftart11111111111111111">
    <w:name w:val="WW-Absatz-Standardschriftart11111111111111111"/>
    <w:rsid w:val="001453FF"/>
  </w:style>
  <w:style w:type="character" w:customStyle="1" w:styleId="WW-Absatz-Standardschriftart111111111111111111">
    <w:name w:val="WW-Absatz-Standardschriftart111111111111111111"/>
    <w:rsid w:val="001453FF"/>
  </w:style>
  <w:style w:type="character" w:customStyle="1" w:styleId="WW-Absatz-Standardschriftart1111111111111111111">
    <w:name w:val="WW-Absatz-Standardschriftart1111111111111111111"/>
    <w:rsid w:val="001453FF"/>
  </w:style>
  <w:style w:type="character" w:customStyle="1" w:styleId="WW-Absatz-Standardschriftart11111111111111111111">
    <w:name w:val="WW-Absatz-Standardschriftart11111111111111111111"/>
    <w:rsid w:val="001453FF"/>
  </w:style>
  <w:style w:type="character" w:customStyle="1" w:styleId="WW-Absatz-Standardschriftart111111111111111111111">
    <w:name w:val="WW-Absatz-Standardschriftart111111111111111111111"/>
    <w:rsid w:val="001453FF"/>
  </w:style>
  <w:style w:type="character" w:customStyle="1" w:styleId="WW-Absatz-Standardschriftart1111111111111111111111">
    <w:name w:val="WW-Absatz-Standardschriftart1111111111111111111111"/>
    <w:rsid w:val="001453FF"/>
  </w:style>
  <w:style w:type="character" w:customStyle="1" w:styleId="WW-Absatz-Standardschriftart11111111111111111111111">
    <w:name w:val="WW-Absatz-Standardschriftart11111111111111111111111"/>
    <w:rsid w:val="001453FF"/>
  </w:style>
  <w:style w:type="character" w:customStyle="1" w:styleId="WW-Absatz-Standardschriftart111111111111111111111111">
    <w:name w:val="WW-Absatz-Standardschriftart111111111111111111111111"/>
    <w:rsid w:val="001453FF"/>
  </w:style>
  <w:style w:type="character" w:customStyle="1" w:styleId="WW-Absatz-Standardschriftart1111111111111111111111111">
    <w:name w:val="WW-Absatz-Standardschriftart1111111111111111111111111"/>
    <w:rsid w:val="001453FF"/>
  </w:style>
  <w:style w:type="character" w:customStyle="1" w:styleId="WW-Absatz-Standardschriftart11111111111111111111111111">
    <w:name w:val="WW-Absatz-Standardschriftart11111111111111111111111111"/>
    <w:rsid w:val="001453FF"/>
  </w:style>
  <w:style w:type="character" w:customStyle="1" w:styleId="WW-Absatz-Standardschriftart111111111111111111111111111">
    <w:name w:val="WW-Absatz-Standardschriftart111111111111111111111111111"/>
    <w:rsid w:val="001453FF"/>
  </w:style>
  <w:style w:type="character" w:customStyle="1" w:styleId="WW-Absatz-Standardschriftart1111111111111111111111111111">
    <w:name w:val="WW-Absatz-Standardschriftart1111111111111111111111111111"/>
    <w:rsid w:val="001453FF"/>
  </w:style>
  <w:style w:type="character" w:customStyle="1" w:styleId="WW-Absatz-Standardschriftart11111111111111111111111111111">
    <w:name w:val="WW-Absatz-Standardschriftart11111111111111111111111111111"/>
    <w:rsid w:val="001453FF"/>
  </w:style>
  <w:style w:type="character" w:customStyle="1" w:styleId="WW-Absatz-Standardschriftart111111111111111111111111111111">
    <w:name w:val="WW-Absatz-Standardschriftart111111111111111111111111111111"/>
    <w:rsid w:val="001453FF"/>
  </w:style>
  <w:style w:type="character" w:customStyle="1" w:styleId="WW-Absatz-Standardschriftart1111111111111111111111111111111">
    <w:name w:val="WW-Absatz-Standardschriftart1111111111111111111111111111111"/>
    <w:rsid w:val="001453FF"/>
  </w:style>
  <w:style w:type="character" w:customStyle="1" w:styleId="WW-Absatz-Standardschriftart11111111111111111111111111111111">
    <w:name w:val="WW-Absatz-Standardschriftart11111111111111111111111111111111"/>
    <w:rsid w:val="001453FF"/>
  </w:style>
  <w:style w:type="character" w:customStyle="1" w:styleId="WW-Absatz-Standardschriftart111111111111111111111111111111111">
    <w:name w:val="WW-Absatz-Standardschriftart111111111111111111111111111111111"/>
    <w:rsid w:val="001453FF"/>
  </w:style>
  <w:style w:type="character" w:customStyle="1" w:styleId="WW-Absatz-Standardschriftart1111111111111111111111111111111111">
    <w:name w:val="WW-Absatz-Standardschriftart1111111111111111111111111111111111"/>
    <w:rsid w:val="001453FF"/>
  </w:style>
  <w:style w:type="character" w:customStyle="1" w:styleId="WW-Absatz-Standardschriftart11111111111111111111111111111111111">
    <w:name w:val="WW-Absatz-Standardschriftart11111111111111111111111111111111111"/>
    <w:rsid w:val="001453FF"/>
  </w:style>
  <w:style w:type="character" w:customStyle="1" w:styleId="WW-Absatz-Standardschriftart111111111111111111111111111111111111">
    <w:name w:val="WW-Absatz-Standardschriftart111111111111111111111111111111111111"/>
    <w:rsid w:val="001453FF"/>
  </w:style>
  <w:style w:type="character" w:customStyle="1" w:styleId="WW-Absatz-Standardschriftart1111111111111111111111111111111111111">
    <w:name w:val="WW-Absatz-Standardschriftart1111111111111111111111111111111111111"/>
    <w:rsid w:val="001453FF"/>
  </w:style>
  <w:style w:type="character" w:customStyle="1" w:styleId="WW-Absatz-Standardschriftart11111111111111111111111111111111111111">
    <w:name w:val="WW-Absatz-Standardschriftart11111111111111111111111111111111111111"/>
    <w:rsid w:val="001453FF"/>
  </w:style>
  <w:style w:type="character" w:customStyle="1" w:styleId="WW-Absatz-Standardschriftart111111111111111111111111111111111111111">
    <w:name w:val="WW-Absatz-Standardschriftart111111111111111111111111111111111111111"/>
    <w:rsid w:val="001453FF"/>
  </w:style>
  <w:style w:type="character" w:customStyle="1" w:styleId="WW-Absatz-Standardschriftart1111111111111111111111111111111111111111">
    <w:name w:val="WW-Absatz-Standardschriftart1111111111111111111111111111111111111111"/>
    <w:rsid w:val="001453FF"/>
  </w:style>
  <w:style w:type="character" w:customStyle="1" w:styleId="WW-Absatz-Standardschriftart11111111111111111111111111111111111111111">
    <w:name w:val="WW-Absatz-Standardschriftart11111111111111111111111111111111111111111"/>
    <w:rsid w:val="001453FF"/>
  </w:style>
  <w:style w:type="character" w:customStyle="1" w:styleId="WW-Absatz-Standardschriftart111111111111111111111111111111111111111111">
    <w:name w:val="WW-Absatz-Standardschriftart111111111111111111111111111111111111111111"/>
    <w:rsid w:val="001453FF"/>
  </w:style>
  <w:style w:type="character" w:customStyle="1" w:styleId="WW-Absatz-Standardschriftart1111111111111111111111111111111111111111111">
    <w:name w:val="WW-Absatz-Standardschriftart1111111111111111111111111111111111111111111"/>
    <w:rsid w:val="001453FF"/>
  </w:style>
  <w:style w:type="character" w:customStyle="1" w:styleId="WW-Absatz-Standardschriftart11111111111111111111111111111111111111111111">
    <w:name w:val="WW-Absatz-Standardschriftart11111111111111111111111111111111111111111111"/>
    <w:rsid w:val="001453FF"/>
  </w:style>
  <w:style w:type="character" w:customStyle="1" w:styleId="WW-Absatz-Standardschriftart111111111111111111111111111111111111111111111">
    <w:name w:val="WW-Absatz-Standardschriftart111111111111111111111111111111111111111111111"/>
    <w:rsid w:val="001453FF"/>
  </w:style>
  <w:style w:type="character" w:customStyle="1" w:styleId="Symbolewypunktowania">
    <w:name w:val="Symbole wypunktowania"/>
    <w:rsid w:val="001453F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1453FF"/>
  </w:style>
  <w:style w:type="character" w:customStyle="1" w:styleId="TekstdymkaZnak">
    <w:name w:val="Tekst dymka Znak"/>
    <w:rsid w:val="001453FF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1453FF"/>
    <w:rPr>
      <w:color w:val="000080"/>
      <w:u w:val="single"/>
    </w:rPr>
  </w:style>
  <w:style w:type="character" w:customStyle="1" w:styleId="Polewypenienia">
    <w:name w:val="Pole wypełnienia"/>
    <w:rsid w:val="001453FF"/>
    <w:rPr>
      <w:smallCaps/>
      <w:color w:val="008080"/>
      <w:u w:val="dotted"/>
    </w:rPr>
  </w:style>
  <w:style w:type="character" w:styleId="UyteHipercze">
    <w:name w:val="FollowedHyperlink"/>
    <w:rsid w:val="001453FF"/>
    <w:rPr>
      <w:color w:val="800000"/>
      <w:u w:val="single"/>
    </w:rPr>
  </w:style>
  <w:style w:type="character" w:customStyle="1" w:styleId="Tekstpodstawowy2Znak">
    <w:name w:val="Tekst podstawowy 2 Znak"/>
    <w:rsid w:val="001453FF"/>
    <w:rPr>
      <w:rFonts w:eastAsia="Lucida Sans Unicode"/>
      <w:kern w:val="1"/>
      <w:sz w:val="24"/>
      <w:szCs w:val="24"/>
    </w:rPr>
  </w:style>
  <w:style w:type="character" w:styleId="Pogrubienie">
    <w:name w:val="Strong"/>
    <w:qFormat/>
    <w:rsid w:val="001453FF"/>
    <w:rPr>
      <w:b/>
      <w:bCs/>
    </w:rPr>
  </w:style>
  <w:style w:type="character" w:customStyle="1" w:styleId="WW-czeinternetowe">
    <w:name w:val="WW-Łącze internetowe"/>
    <w:rsid w:val="001453FF"/>
    <w:rPr>
      <w:color w:val="000080"/>
      <w:u w:val="single"/>
    </w:rPr>
  </w:style>
  <w:style w:type="character" w:customStyle="1" w:styleId="TekstprzypisudolnegoZnak">
    <w:name w:val="Tekst przypisu dolnego Znak"/>
    <w:rsid w:val="001453FF"/>
    <w:rPr>
      <w:rFonts w:eastAsia="Lucida Sans Unicode"/>
      <w:kern w:val="1"/>
    </w:rPr>
  </w:style>
  <w:style w:type="character" w:customStyle="1" w:styleId="Nagwek2Znak">
    <w:name w:val="Nagłówek 2 Znak"/>
    <w:rsid w:val="001453FF"/>
    <w:rPr>
      <w:b/>
      <w:bCs/>
      <w:sz w:val="24"/>
      <w:szCs w:val="24"/>
    </w:rPr>
  </w:style>
  <w:style w:type="character" w:customStyle="1" w:styleId="StopkaZnak">
    <w:name w:val="Stopka Znak"/>
    <w:rsid w:val="001453FF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1453FF"/>
    <w:rPr>
      <w:vertAlign w:val="superscript"/>
    </w:rPr>
  </w:style>
  <w:style w:type="character" w:customStyle="1" w:styleId="WW-Znakiprzypiswdolnych">
    <w:name w:val="WW-Znaki przypisów dolnych"/>
    <w:rsid w:val="001453FF"/>
  </w:style>
  <w:style w:type="character" w:styleId="Odwoanieprzypisudolnego">
    <w:name w:val="footnote reference"/>
    <w:rsid w:val="001453FF"/>
    <w:rPr>
      <w:vertAlign w:val="superscript"/>
    </w:rPr>
  </w:style>
  <w:style w:type="paragraph" w:customStyle="1" w:styleId="Nagwek3">
    <w:name w:val="Nagłówek3"/>
    <w:basedOn w:val="Normalny"/>
    <w:next w:val="Tekstpodstawowy"/>
    <w:rsid w:val="001453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53FF"/>
    <w:pPr>
      <w:spacing w:after="120"/>
    </w:pPr>
  </w:style>
  <w:style w:type="paragraph" w:styleId="Lista">
    <w:name w:val="List"/>
    <w:basedOn w:val="Tekstpodstawowy"/>
    <w:rsid w:val="001453FF"/>
    <w:rPr>
      <w:rFonts w:cs="Tahoma"/>
    </w:rPr>
  </w:style>
  <w:style w:type="paragraph" w:customStyle="1" w:styleId="Podpis3">
    <w:name w:val="Podpis3"/>
    <w:basedOn w:val="Normalny"/>
    <w:rsid w:val="001453F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53FF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1453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453FF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1453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453F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1453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1453FF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53FF"/>
    <w:pPr>
      <w:suppressLineNumbers/>
    </w:pPr>
  </w:style>
  <w:style w:type="paragraph" w:customStyle="1" w:styleId="Nagwektabeli">
    <w:name w:val="Nagłówek tabeli"/>
    <w:basedOn w:val="Zawartotabeli"/>
    <w:rsid w:val="001453F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453FF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1453FF"/>
    <w:pPr>
      <w:spacing w:after="120" w:line="480" w:lineRule="auto"/>
    </w:pPr>
  </w:style>
  <w:style w:type="paragraph" w:styleId="NormalnyWeb">
    <w:name w:val="Normal (Web)"/>
    <w:basedOn w:val="Normalny"/>
    <w:rsid w:val="001453FF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1453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1453FF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1453FF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1453FF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1453FF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0918-1ECB-46CD-B7E0-07F058B6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3172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Magdalena Rudzińska</cp:lastModifiedBy>
  <cp:revision>3</cp:revision>
  <cp:lastPrinted>2016-01-28T20:54:00Z</cp:lastPrinted>
  <dcterms:created xsi:type="dcterms:W3CDTF">2016-02-16T07:00:00Z</dcterms:created>
  <dcterms:modified xsi:type="dcterms:W3CDTF">2016-07-22T09:25:00Z</dcterms:modified>
</cp:coreProperties>
</file>