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F8" w:rsidRDefault="00DC12B8" w:rsidP="00A46A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</w:p>
    <w:p w:rsidR="00A46A29" w:rsidRDefault="00A46A29" w:rsidP="00A46A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 N I O S E K</w:t>
      </w:r>
    </w:p>
    <w:p w:rsidR="00A46A29" w:rsidRPr="00641605" w:rsidRDefault="00A46A29" w:rsidP="00641605">
      <w:pPr>
        <w:jc w:val="center"/>
        <w:rPr>
          <w:rFonts w:ascii="Arial" w:hAnsi="Arial" w:cs="Arial"/>
          <w:sz w:val="28"/>
          <w:szCs w:val="28"/>
        </w:rPr>
      </w:pPr>
      <w:r w:rsidRPr="001835ED">
        <w:rPr>
          <w:rFonts w:ascii="Arial" w:hAnsi="Arial" w:cs="Arial"/>
          <w:b/>
          <w:sz w:val="28"/>
          <w:szCs w:val="28"/>
        </w:rPr>
        <w:t>o organizację</w:t>
      </w:r>
      <w:r>
        <w:rPr>
          <w:rFonts w:ascii="Arial" w:hAnsi="Arial" w:cs="Arial"/>
          <w:sz w:val="28"/>
          <w:szCs w:val="28"/>
        </w:rPr>
        <w:t xml:space="preserve"> </w:t>
      </w:r>
      <w:r w:rsidR="004E5971">
        <w:rPr>
          <w:rFonts w:ascii="Arial" w:hAnsi="Arial" w:cs="Arial"/>
          <w:b/>
          <w:sz w:val="28"/>
          <w:szCs w:val="28"/>
        </w:rPr>
        <w:t>robót publicznych</w:t>
      </w:r>
    </w:p>
    <w:p w:rsidR="00A46A29" w:rsidRDefault="00DC12B8" w:rsidP="00A46A29">
      <w:r>
        <w:br/>
      </w:r>
    </w:p>
    <w:p w:rsidR="004B7CD9" w:rsidRDefault="004B7CD9" w:rsidP="00A46A29"/>
    <w:p w:rsidR="00A46A29" w:rsidRDefault="00A46A29" w:rsidP="00A46A29"/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4410"/>
        <w:gridCol w:w="4753"/>
      </w:tblGrid>
      <w:tr w:rsidR="00E04559" w:rsidRPr="00422067" w:rsidTr="00192C87">
        <w:trPr>
          <w:cantSplit/>
          <w:trHeight w:val="322"/>
        </w:trPr>
        <w:tc>
          <w:tcPr>
            <w:tcW w:w="10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04559" w:rsidRPr="00422067" w:rsidRDefault="00E04559" w:rsidP="001D117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22067">
              <w:rPr>
                <w:rFonts w:ascii="Arial" w:hAnsi="Arial" w:cs="Arial"/>
                <w:b/>
              </w:rPr>
              <w:t>WYPEŁNIA  PUP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559" w:rsidRPr="00422067" w:rsidRDefault="00E04559" w:rsidP="00A46A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</w:rPr>
              <w:t>DATA WPŁYWU  WNIOSKU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559" w:rsidRPr="00422067" w:rsidRDefault="00E04559" w:rsidP="00A46A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</w:rPr>
              <w:t>ZNAK SPRAWY</w:t>
            </w:r>
          </w:p>
        </w:tc>
      </w:tr>
      <w:tr w:rsidR="00E04559" w:rsidRPr="00422067" w:rsidTr="00192C87">
        <w:trPr>
          <w:cantSplit/>
          <w:trHeight w:val="64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4559" w:rsidRPr="00422067" w:rsidRDefault="00E04559" w:rsidP="00A46A2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59" w:rsidRPr="00422067" w:rsidRDefault="00E04559" w:rsidP="00A46A29">
            <w:pPr>
              <w:pStyle w:val="Nagwek2"/>
              <w:ind w:firstLine="0"/>
              <w:jc w:val="left"/>
              <w:rPr>
                <w:rFonts w:ascii="Arial" w:hAnsi="Arial" w:cs="Arial"/>
                <w:i/>
                <w:sz w:val="20"/>
              </w:rPr>
            </w:pPr>
          </w:p>
          <w:p w:rsidR="00E04559" w:rsidRPr="00422067" w:rsidRDefault="00E04559" w:rsidP="00A46A29">
            <w:pPr>
              <w:rPr>
                <w:rFonts w:ascii="Arial" w:hAnsi="Arial" w:cs="Arial"/>
              </w:rPr>
            </w:pPr>
          </w:p>
          <w:p w:rsidR="00E04559" w:rsidRPr="00422067" w:rsidRDefault="00E04559" w:rsidP="00A46A29">
            <w:pPr>
              <w:rPr>
                <w:rFonts w:ascii="Arial" w:hAnsi="Arial" w:cs="Arial"/>
              </w:rPr>
            </w:pPr>
          </w:p>
          <w:p w:rsidR="00E04559" w:rsidRPr="00422067" w:rsidRDefault="00E04559" w:rsidP="00A46A29">
            <w:pPr>
              <w:rPr>
                <w:rFonts w:ascii="Arial" w:hAnsi="Arial" w:cs="Arial"/>
              </w:rPr>
            </w:pPr>
          </w:p>
          <w:p w:rsidR="00E04559" w:rsidRPr="00422067" w:rsidRDefault="00E04559" w:rsidP="00A46A29">
            <w:pPr>
              <w:rPr>
                <w:rFonts w:ascii="Arial" w:hAnsi="Arial" w:cs="Arial"/>
              </w:rPr>
            </w:pPr>
          </w:p>
          <w:p w:rsidR="00E04559" w:rsidRPr="00422067" w:rsidRDefault="00E04559" w:rsidP="00A46A29">
            <w:pPr>
              <w:rPr>
                <w:rFonts w:ascii="Arial" w:hAnsi="Arial" w:cs="Arial"/>
              </w:rPr>
            </w:pPr>
          </w:p>
          <w:p w:rsidR="00E04559" w:rsidRPr="00422067" w:rsidRDefault="00E04559" w:rsidP="00A46A29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59" w:rsidRPr="00422067" w:rsidRDefault="00E04559" w:rsidP="00A46A29">
            <w:pPr>
              <w:rPr>
                <w:rFonts w:ascii="Arial" w:hAnsi="Arial" w:cs="Arial"/>
              </w:rPr>
            </w:pPr>
          </w:p>
          <w:p w:rsidR="00E04559" w:rsidRPr="00422067" w:rsidRDefault="00E04559" w:rsidP="00A46A29">
            <w:pPr>
              <w:rPr>
                <w:rFonts w:ascii="Arial" w:hAnsi="Arial" w:cs="Arial"/>
              </w:rPr>
            </w:pPr>
          </w:p>
        </w:tc>
      </w:tr>
    </w:tbl>
    <w:p w:rsidR="00A46A29" w:rsidRDefault="00A46A29" w:rsidP="00A46A29"/>
    <w:p w:rsidR="004B7CD9" w:rsidRDefault="004B7CD9" w:rsidP="00A46A29"/>
    <w:p w:rsidR="004B7CD9" w:rsidRDefault="004B7CD9" w:rsidP="00A46A29"/>
    <w:p w:rsidR="00DC12B8" w:rsidRDefault="00DC12B8" w:rsidP="00A46A29">
      <w:r>
        <w:br/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482"/>
      </w:tblGrid>
      <w:tr w:rsidR="00A46A29" w:rsidRPr="00422067" w:rsidTr="00302A1F">
        <w:trPr>
          <w:trHeight w:val="375"/>
        </w:trPr>
        <w:tc>
          <w:tcPr>
            <w:tcW w:w="10207" w:type="dxa"/>
            <w:gridSpan w:val="2"/>
            <w:shd w:val="clear" w:color="auto" w:fill="E6E6E6"/>
            <w:vAlign w:val="center"/>
          </w:tcPr>
          <w:p w:rsidR="007F2B6B" w:rsidRPr="00422067" w:rsidRDefault="00302A1F" w:rsidP="00302A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I. </w:t>
            </w:r>
            <w:r w:rsidR="00A46A29" w:rsidRPr="00422067">
              <w:rPr>
                <w:rFonts w:ascii="Arial" w:hAnsi="Arial" w:cs="Arial"/>
                <w:b/>
                <w:sz w:val="24"/>
              </w:rPr>
              <w:t xml:space="preserve">DANE </w:t>
            </w:r>
            <w:r w:rsidR="00372AF6" w:rsidRPr="00422067">
              <w:rPr>
                <w:rFonts w:ascii="Arial" w:hAnsi="Arial" w:cs="Arial"/>
                <w:b/>
                <w:sz w:val="24"/>
              </w:rPr>
              <w:t xml:space="preserve"> </w:t>
            </w:r>
            <w:r w:rsidR="004E5971">
              <w:rPr>
                <w:rFonts w:ascii="Arial" w:hAnsi="Arial" w:cs="Arial"/>
                <w:b/>
                <w:sz w:val="24"/>
              </w:rPr>
              <w:t>DOTYCZĄCE ORGANIZATORA ROBÓT PUBLICZNYCH</w:t>
            </w:r>
          </w:p>
        </w:tc>
      </w:tr>
      <w:tr w:rsidR="00A46A29" w:rsidRPr="00422067" w:rsidTr="00302A1F">
        <w:trPr>
          <w:cantSplit/>
          <w:trHeight w:val="87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6A29" w:rsidRPr="00422067" w:rsidRDefault="00A46A29" w:rsidP="004E5971">
            <w:pPr>
              <w:pStyle w:val="Nagwek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5971">
              <w:rPr>
                <w:rFonts w:ascii="Arial" w:hAnsi="Arial" w:cs="Arial"/>
                <w:sz w:val="22"/>
                <w:szCs w:val="22"/>
              </w:rPr>
              <w:t>NAZ</w:t>
            </w:r>
            <w:r w:rsidR="008A1444">
              <w:rPr>
                <w:rFonts w:ascii="Arial" w:hAnsi="Arial" w:cs="Arial"/>
                <w:sz w:val="22"/>
                <w:szCs w:val="22"/>
              </w:rPr>
              <w:t xml:space="preserve">WA PODMIOTU UBIEGAJĄCEGO SIĘ O </w:t>
            </w:r>
            <w:r w:rsidR="004E5971">
              <w:rPr>
                <w:rFonts w:ascii="Arial" w:hAnsi="Arial" w:cs="Arial"/>
                <w:sz w:val="22"/>
                <w:szCs w:val="22"/>
              </w:rPr>
              <w:t>ORGANIZOWANIE ROBÓT PUBLICZNYCH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29" w:rsidRPr="00422067" w:rsidRDefault="00A46A29" w:rsidP="00A46A29">
            <w:pPr>
              <w:pStyle w:val="Nagwek2"/>
              <w:jc w:val="left"/>
              <w:rPr>
                <w:rFonts w:ascii="Arial" w:hAnsi="Arial" w:cs="Arial"/>
              </w:rPr>
            </w:pPr>
          </w:p>
          <w:p w:rsidR="00A46A29" w:rsidRPr="00422067" w:rsidRDefault="00A46A29" w:rsidP="00A46A29">
            <w:pPr>
              <w:rPr>
                <w:rFonts w:ascii="Arial" w:hAnsi="Arial" w:cs="Arial"/>
              </w:rPr>
            </w:pPr>
          </w:p>
          <w:p w:rsidR="00A46A29" w:rsidRPr="00422067" w:rsidRDefault="00A46A29" w:rsidP="00A46A29">
            <w:pPr>
              <w:rPr>
                <w:rFonts w:ascii="Arial" w:hAnsi="Arial" w:cs="Arial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</w:rPr>
            </w:pPr>
          </w:p>
        </w:tc>
      </w:tr>
      <w:tr w:rsidR="00A46A29" w:rsidRPr="00422067" w:rsidTr="00302A1F">
        <w:trPr>
          <w:trHeight w:val="1178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6A29" w:rsidRPr="00422067" w:rsidRDefault="00A46A29" w:rsidP="00A46A29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ADRES   SIEDZIBY</w:t>
            </w:r>
          </w:p>
          <w:p w:rsidR="00A46A29" w:rsidRPr="00641605" w:rsidRDefault="00A46A29" w:rsidP="00A46A2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41605">
              <w:rPr>
                <w:rFonts w:ascii="Arial" w:hAnsi="Arial" w:cs="Arial"/>
                <w:i/>
                <w:sz w:val="22"/>
                <w:szCs w:val="22"/>
              </w:rPr>
              <w:t xml:space="preserve">(miejscowość, ulica, nr budynku, kod pocztowy)                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29" w:rsidRPr="00422067" w:rsidRDefault="00A46A29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</w:tc>
      </w:tr>
      <w:tr w:rsidR="002F4172" w:rsidRPr="00422067" w:rsidTr="00302A1F">
        <w:trPr>
          <w:trHeight w:val="1248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172" w:rsidRPr="00422067" w:rsidRDefault="002F4172" w:rsidP="002F4172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MIEJSCE PROWADZENIA DZIAŁALNOŚCI</w:t>
            </w:r>
          </w:p>
          <w:p w:rsidR="002F4172" w:rsidRPr="00641605" w:rsidRDefault="002F4172" w:rsidP="002F41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41605">
              <w:rPr>
                <w:rFonts w:ascii="Arial" w:hAnsi="Arial" w:cs="Arial"/>
                <w:i/>
                <w:sz w:val="22"/>
                <w:szCs w:val="22"/>
              </w:rPr>
              <w:t>(miejscowość, ulica, nr budynku, kod pocztowy</w:t>
            </w:r>
            <w:r w:rsidR="00641605">
              <w:rPr>
                <w:rFonts w:ascii="Arial" w:hAnsi="Arial" w:cs="Arial"/>
                <w:i/>
                <w:sz w:val="22"/>
                <w:szCs w:val="22"/>
              </w:rPr>
              <w:t>, nr telefonu</w:t>
            </w:r>
            <w:r w:rsidRPr="00641605">
              <w:rPr>
                <w:rFonts w:ascii="Arial" w:hAnsi="Arial" w:cs="Arial"/>
                <w:i/>
                <w:sz w:val="22"/>
                <w:szCs w:val="22"/>
              </w:rPr>
              <w:t xml:space="preserve">)                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72" w:rsidRPr="00422067" w:rsidRDefault="002F4172" w:rsidP="00A46A29">
            <w:pPr>
              <w:rPr>
                <w:rFonts w:ascii="Arial" w:hAnsi="Arial" w:cs="Arial"/>
                <w:sz w:val="24"/>
              </w:rPr>
            </w:pPr>
          </w:p>
        </w:tc>
      </w:tr>
      <w:tr w:rsidR="004E5971" w:rsidRPr="00422067" w:rsidTr="00302A1F">
        <w:trPr>
          <w:trHeight w:val="1248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5971" w:rsidRDefault="004E5971" w:rsidP="002F4172">
            <w:pPr>
              <w:rPr>
                <w:rFonts w:ascii="Arial" w:hAnsi="Arial" w:cs="Arial"/>
                <w:u w:val="single"/>
              </w:rPr>
            </w:pPr>
            <w:r w:rsidRPr="004E5971">
              <w:rPr>
                <w:rFonts w:ascii="Arial" w:hAnsi="Arial" w:cs="Arial"/>
                <w:u w:val="single"/>
              </w:rPr>
              <w:t>W PRZYPADKU, GDY ORGANIZATOR ROBÓT PUBLICZNYCH NIE JEST PRACODAWCĄ, MOŻE ON WSKAZAĆ PRACODAWCĘ U KTÓREGO WYKONYWANE BĘDĄ ROBOTY PUBLICZNE</w:t>
            </w:r>
          </w:p>
          <w:p w:rsidR="004E5971" w:rsidRPr="004E5971" w:rsidRDefault="004E5971" w:rsidP="002F4172">
            <w:pPr>
              <w:rPr>
                <w:rFonts w:ascii="Arial" w:hAnsi="Arial" w:cs="Arial"/>
                <w:u w:val="single"/>
              </w:rPr>
            </w:pPr>
          </w:p>
          <w:p w:rsidR="004E5971" w:rsidRDefault="004E5971" w:rsidP="002F4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NAZAWA PRACODAWCY U KTÓREGO BĘDĄ WYKONYWANE ROBOTY PUBLICZNE</w:t>
            </w:r>
          </w:p>
          <w:p w:rsidR="004E5971" w:rsidRDefault="004E5971" w:rsidP="002F4172">
            <w:pPr>
              <w:rPr>
                <w:rFonts w:ascii="Arial" w:hAnsi="Arial" w:cs="Arial"/>
              </w:rPr>
            </w:pPr>
          </w:p>
          <w:p w:rsidR="004E5971" w:rsidRDefault="004E5971" w:rsidP="002F4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MIEJSCE WYKONYWANIA ROBÓT </w:t>
            </w:r>
          </w:p>
          <w:p w:rsidR="004E5971" w:rsidRDefault="004E5971" w:rsidP="002F4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PUBLICZNYCH</w:t>
            </w:r>
          </w:p>
          <w:p w:rsidR="004E5971" w:rsidRDefault="004E5971" w:rsidP="002F4172">
            <w:pPr>
              <w:rPr>
                <w:rFonts w:ascii="Arial" w:hAnsi="Arial" w:cs="Arial"/>
              </w:rPr>
            </w:pPr>
          </w:p>
          <w:p w:rsidR="004E5971" w:rsidRDefault="004E5971" w:rsidP="002F4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ADRES I SIEDZIBA PRACODAWCY</w:t>
            </w:r>
          </w:p>
          <w:p w:rsidR="004E5971" w:rsidRDefault="004E5971" w:rsidP="002F4172">
            <w:pPr>
              <w:rPr>
                <w:rFonts w:ascii="Arial" w:hAnsi="Arial" w:cs="Arial"/>
              </w:rPr>
            </w:pPr>
          </w:p>
          <w:p w:rsidR="004E5971" w:rsidRDefault="004E5971" w:rsidP="002F4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NR TELEFONU</w:t>
            </w:r>
          </w:p>
          <w:p w:rsidR="004E5971" w:rsidRDefault="004E5971" w:rsidP="002F4172">
            <w:pPr>
              <w:rPr>
                <w:rFonts w:ascii="Arial" w:hAnsi="Arial" w:cs="Arial"/>
              </w:rPr>
            </w:pPr>
          </w:p>
          <w:p w:rsidR="004E5971" w:rsidRPr="004E5971" w:rsidRDefault="004E5971" w:rsidP="002F4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ADRES E-MAIL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71" w:rsidRPr="003053FD" w:rsidRDefault="004E5971" w:rsidP="003053FD"/>
        </w:tc>
      </w:tr>
      <w:tr w:rsidR="00A46A29" w:rsidRPr="00422067" w:rsidTr="00302A1F">
        <w:trPr>
          <w:trHeight w:val="559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6A29" w:rsidRPr="00422067" w:rsidRDefault="00A46A2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NR IDENTYFIKACYJNY REGON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29" w:rsidRPr="003053FD" w:rsidRDefault="00A46A29" w:rsidP="003053FD"/>
        </w:tc>
      </w:tr>
      <w:tr w:rsidR="007936A9" w:rsidRPr="00422067" w:rsidTr="00302A1F">
        <w:trPr>
          <w:trHeight w:val="52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36A9" w:rsidRPr="00422067" w:rsidRDefault="007936A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NR IDENTYFIKACJI PODATKOWEJ NIP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A9" w:rsidRPr="003053FD" w:rsidRDefault="007936A9" w:rsidP="003053FD">
            <w:pPr>
              <w:rPr>
                <w:highlight w:val="red"/>
              </w:rPr>
            </w:pPr>
          </w:p>
        </w:tc>
      </w:tr>
      <w:tr w:rsidR="00A46A29" w:rsidRPr="00422067" w:rsidTr="00302A1F">
        <w:trPr>
          <w:trHeight w:val="41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6A29" w:rsidRPr="00422067" w:rsidRDefault="00A46A2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RODZAJ DZIAŁALNOŚCI WG PKD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29" w:rsidRPr="003053FD" w:rsidRDefault="00A46A29" w:rsidP="003053FD">
            <w:pPr>
              <w:rPr>
                <w:highlight w:val="red"/>
              </w:rPr>
            </w:pPr>
          </w:p>
          <w:p w:rsidR="000B2D57" w:rsidRPr="003053FD" w:rsidRDefault="000B2D57" w:rsidP="003053FD">
            <w:pPr>
              <w:rPr>
                <w:highlight w:val="red"/>
              </w:rPr>
            </w:pPr>
          </w:p>
        </w:tc>
      </w:tr>
      <w:tr w:rsidR="00A46A29" w:rsidRPr="00422067" w:rsidTr="00302A1F">
        <w:trPr>
          <w:trHeight w:val="594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6A29" w:rsidRPr="00422067" w:rsidRDefault="00A46A2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lastRenderedPageBreak/>
              <w:t xml:space="preserve">FORMA </w:t>
            </w:r>
            <w:r w:rsidR="00DB1284" w:rsidRPr="00422067">
              <w:rPr>
                <w:rFonts w:ascii="Arial" w:hAnsi="Arial" w:cs="Arial"/>
                <w:sz w:val="22"/>
                <w:szCs w:val="22"/>
              </w:rPr>
              <w:t>ORGANIZACYJNO - PRAWNA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29" w:rsidRPr="00422067" w:rsidRDefault="00A46A29" w:rsidP="00A46A29">
            <w:pPr>
              <w:rPr>
                <w:rFonts w:ascii="Arial" w:hAnsi="Arial" w:cs="Arial"/>
                <w:sz w:val="24"/>
              </w:rPr>
            </w:pPr>
          </w:p>
        </w:tc>
      </w:tr>
      <w:tr w:rsidR="00A46A29" w:rsidRPr="00422067" w:rsidTr="00302A1F">
        <w:trPr>
          <w:trHeight w:val="423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6A29" w:rsidRPr="00422067" w:rsidRDefault="00A46A2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STOPA PROCENTOWA SKŁADEK NA UBEZPIECZENIE WYPADKOWE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29" w:rsidRPr="00422067" w:rsidRDefault="00A46A29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</w:tc>
      </w:tr>
      <w:tr w:rsidR="00A46A29" w:rsidRPr="00422067" w:rsidTr="00302A1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6A29" w:rsidRPr="00422067" w:rsidRDefault="00A46A2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NAZWA BANKU I NUMER KONTA</w:t>
            </w:r>
          </w:p>
          <w:p w:rsidR="00A46A29" w:rsidRPr="00422067" w:rsidRDefault="00A46A29" w:rsidP="00DB12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29" w:rsidRPr="00422067" w:rsidRDefault="00A46A29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</w:tc>
      </w:tr>
      <w:tr w:rsidR="00A46A29" w:rsidRPr="00422067" w:rsidTr="00302A1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6A29" w:rsidRPr="00422067" w:rsidRDefault="00A46A2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IMIĘ, NAZWISKO I STANOWISKO</w:t>
            </w:r>
          </w:p>
          <w:p w:rsidR="007936A9" w:rsidRPr="00422067" w:rsidRDefault="00A46A2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- OSOBY REPREZENTUJĄCEJ</w:t>
            </w:r>
          </w:p>
          <w:p w:rsidR="00DB1284" w:rsidRPr="00422067" w:rsidRDefault="00A46A2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PRACODAWCĘ</w:t>
            </w:r>
          </w:p>
          <w:p w:rsidR="00A46A29" w:rsidRPr="00422067" w:rsidRDefault="00DB1284" w:rsidP="00DB12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22067">
              <w:rPr>
                <w:rFonts w:ascii="Arial" w:hAnsi="Arial" w:cs="Arial"/>
                <w:i/>
                <w:sz w:val="22"/>
                <w:szCs w:val="22"/>
              </w:rPr>
              <w:t>(osoba upoważniona do podpisania umowy)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29" w:rsidRPr="00422067" w:rsidRDefault="00A46A29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</w:tc>
      </w:tr>
      <w:tr w:rsidR="007936A9" w:rsidRPr="00422067" w:rsidTr="00302A1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36A9" w:rsidRPr="00422067" w:rsidRDefault="007936A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IMIĘ, NAZWISKO I STANOWISKO</w:t>
            </w:r>
          </w:p>
          <w:p w:rsidR="007936A9" w:rsidRPr="00422067" w:rsidRDefault="007936A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- OSOBY UPOWAŻNIONEJ DO</w:t>
            </w:r>
          </w:p>
          <w:p w:rsidR="007936A9" w:rsidRPr="00422067" w:rsidRDefault="007936A9" w:rsidP="00DB1284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KONTAKTÓW  Z URZĘDEM PRACY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A9" w:rsidRPr="00422067" w:rsidRDefault="007936A9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  <w:p w:rsidR="000B2D57" w:rsidRPr="00422067" w:rsidRDefault="000B2D57" w:rsidP="00A46A29">
            <w:pPr>
              <w:rPr>
                <w:rFonts w:ascii="Arial" w:hAnsi="Arial" w:cs="Arial"/>
                <w:sz w:val="24"/>
              </w:rPr>
            </w:pPr>
          </w:p>
        </w:tc>
      </w:tr>
    </w:tbl>
    <w:p w:rsidR="00EB2406" w:rsidRDefault="00EB2406" w:rsidP="007936A9"/>
    <w:p w:rsidR="004B7CD9" w:rsidRDefault="004B7CD9" w:rsidP="007936A9"/>
    <w:p w:rsidR="004B7CD9" w:rsidRDefault="004B7CD9" w:rsidP="007936A9"/>
    <w:p w:rsidR="004B7CD9" w:rsidRDefault="004B7CD9" w:rsidP="007936A9">
      <w:pPr>
        <w:rPr>
          <w:sz w:val="24"/>
          <w:szCs w:val="24"/>
        </w:rPr>
      </w:pPr>
    </w:p>
    <w:p w:rsidR="00187341" w:rsidRDefault="00187341" w:rsidP="007936A9">
      <w:pPr>
        <w:rPr>
          <w:sz w:val="24"/>
          <w:szCs w:val="24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595"/>
      </w:tblGrid>
      <w:tr w:rsidR="007936A9" w:rsidRPr="00422067" w:rsidTr="00192C87">
        <w:trPr>
          <w:trHeight w:val="375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36A9" w:rsidRPr="00422067" w:rsidRDefault="00302A1F" w:rsidP="00302A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II. </w:t>
            </w:r>
            <w:r w:rsidR="00372AF6" w:rsidRPr="00422067">
              <w:rPr>
                <w:rFonts w:ascii="Arial" w:hAnsi="Arial" w:cs="Arial"/>
                <w:b/>
                <w:sz w:val="24"/>
              </w:rPr>
              <w:t xml:space="preserve">DANE DOTYCZACĘ </w:t>
            </w:r>
            <w:r w:rsidR="007936A9" w:rsidRPr="00422067">
              <w:rPr>
                <w:rFonts w:ascii="Arial" w:hAnsi="Arial" w:cs="Arial"/>
                <w:b/>
                <w:sz w:val="24"/>
              </w:rPr>
              <w:t>ORGANIZACJI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72AF6" w:rsidRPr="00422067">
              <w:rPr>
                <w:rFonts w:ascii="Arial" w:hAnsi="Arial" w:cs="Arial"/>
                <w:b/>
                <w:sz w:val="24"/>
              </w:rPr>
              <w:t xml:space="preserve"> </w:t>
            </w:r>
            <w:r w:rsidR="003053FD">
              <w:rPr>
                <w:rFonts w:ascii="Arial" w:hAnsi="Arial" w:cs="Arial"/>
                <w:b/>
                <w:sz w:val="24"/>
              </w:rPr>
              <w:t>ROBÓT PUBLICZNYCH</w:t>
            </w:r>
          </w:p>
        </w:tc>
      </w:tr>
      <w:tr w:rsidR="00E3052B" w:rsidRPr="00422067" w:rsidTr="00192C87">
        <w:trPr>
          <w:trHeight w:val="5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564F" w:rsidRPr="00422067" w:rsidRDefault="004B7CD9" w:rsidP="00641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E3052B" w:rsidRPr="00422067">
              <w:rPr>
                <w:rFonts w:ascii="Arial" w:hAnsi="Arial" w:cs="Arial"/>
                <w:sz w:val="22"/>
                <w:szCs w:val="22"/>
              </w:rPr>
              <w:t>PROPONOWANA LICZBA MIEJC PRACY</w:t>
            </w:r>
            <w:r w:rsidR="00E3052B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52B" w:rsidRPr="00422067" w:rsidRDefault="00E3052B" w:rsidP="00FE0E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2B" w:rsidRPr="00422067" w:rsidTr="00192C87">
        <w:trPr>
          <w:trHeight w:val="1059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7CD9" w:rsidRDefault="004B7CD9" w:rsidP="0064160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052B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ZAWODU </w:t>
            </w:r>
            <w:r w:rsidRPr="00641605">
              <w:rPr>
                <w:rFonts w:ascii="Arial" w:hAnsi="Arial" w:cs="Arial"/>
                <w:i/>
                <w:sz w:val="22"/>
                <w:szCs w:val="22"/>
              </w:rPr>
              <w:t>(zgodnie z klasyfikacją zawodów i specjalności na potrzeby rynku pracy)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52B" w:rsidRPr="00422067" w:rsidRDefault="00E3052B" w:rsidP="00E3052B">
            <w:pPr>
              <w:spacing w:line="48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052B" w:rsidRPr="00422067" w:rsidTr="00192C87">
        <w:trPr>
          <w:trHeight w:val="545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160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605" w:rsidRPr="009D798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  <w:r w:rsidRPr="009D7985">
              <w:rPr>
                <w:rFonts w:ascii="Arial" w:hAnsi="Arial" w:cs="Arial"/>
                <w:sz w:val="22"/>
                <w:szCs w:val="22"/>
              </w:rPr>
              <w:t>NAZWA STANOWISKA</w:t>
            </w:r>
          </w:p>
          <w:p w:rsidR="0064160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052B" w:rsidRDefault="00E3052B" w:rsidP="00641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52B" w:rsidRPr="00422067" w:rsidRDefault="00E3052B" w:rsidP="00FE0ED0">
            <w:pPr>
              <w:spacing w:line="48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0ED0" w:rsidRPr="00422067" w:rsidTr="00192C87">
        <w:trPr>
          <w:trHeight w:val="1380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1605" w:rsidRDefault="00641605" w:rsidP="00FE0ED0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605" w:rsidRDefault="00641605" w:rsidP="00FE0ED0">
            <w:pPr>
              <w:rPr>
                <w:rFonts w:ascii="Arial" w:hAnsi="Arial" w:cs="Arial"/>
                <w:sz w:val="22"/>
                <w:szCs w:val="22"/>
              </w:rPr>
            </w:pPr>
          </w:p>
          <w:p w:rsidR="00FE0ED0" w:rsidRDefault="00FE0ED0" w:rsidP="00FE0E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WYKONYWANEJ PRACY/ZAKRES OBOWIĄZKÓW</w:t>
            </w:r>
          </w:p>
          <w:p w:rsidR="00641605" w:rsidRDefault="00641605" w:rsidP="00FE0ED0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605" w:rsidRDefault="00641605" w:rsidP="00FE0ED0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605" w:rsidRDefault="00641605" w:rsidP="00FE0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D0" w:rsidRDefault="00FE0ED0" w:rsidP="009B564F">
            <w:pPr>
              <w:spacing w:line="480" w:lineRule="auto"/>
              <w:rPr>
                <w:rFonts w:ascii="Arial" w:hAnsi="Arial" w:cs="Arial"/>
                <w:sz w:val="12"/>
                <w:szCs w:val="12"/>
              </w:rPr>
            </w:pPr>
          </w:p>
          <w:p w:rsidR="00FE0ED0" w:rsidRDefault="00FE0ED0" w:rsidP="00E3052B">
            <w:pPr>
              <w:spacing w:line="48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E0ED0" w:rsidRDefault="00FE0ED0" w:rsidP="00E3052B">
            <w:pPr>
              <w:spacing w:line="48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E0ED0" w:rsidRDefault="00FE0ED0" w:rsidP="00E3052B">
            <w:pPr>
              <w:spacing w:line="48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E0ED0" w:rsidRPr="00422067" w:rsidRDefault="00FE0ED0" w:rsidP="00E3052B">
            <w:pPr>
              <w:spacing w:line="48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2B8" w:rsidRPr="00422067" w:rsidTr="00192C87">
        <w:trPr>
          <w:trHeight w:val="15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12B8" w:rsidRPr="00422067" w:rsidRDefault="00DC12B8" w:rsidP="00DC12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PROPONOWANY CZAS PRACY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2B8" w:rsidRPr="009B564F" w:rsidRDefault="003053FD" w:rsidP="00DC12B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FE0ED0" w:rsidRPr="009B564F">
              <w:rPr>
                <w:rFonts w:ascii="Arial" w:hAnsi="Arial" w:cs="Arial"/>
                <w:sz w:val="22"/>
                <w:szCs w:val="22"/>
              </w:rPr>
              <w:t>Ilość zmian</w:t>
            </w:r>
            <w:r w:rsidR="00DC12B8" w:rsidRPr="009B564F">
              <w:rPr>
                <w:rFonts w:ascii="Arial" w:hAnsi="Arial" w:cs="Arial"/>
                <w:sz w:val="22"/>
                <w:szCs w:val="22"/>
              </w:rPr>
              <w:t>: ………………………………………</w:t>
            </w:r>
          </w:p>
          <w:p w:rsidR="00DC12B8" w:rsidRPr="00422067" w:rsidRDefault="00DC12B8" w:rsidP="00DC12B8">
            <w:pPr>
              <w:spacing w:line="480" w:lineRule="auto"/>
              <w:rPr>
                <w:rFonts w:ascii="Arial" w:hAnsi="Arial" w:cs="Arial"/>
                <w:sz w:val="12"/>
                <w:szCs w:val="12"/>
              </w:rPr>
            </w:pPr>
            <w:r w:rsidRPr="009B564F">
              <w:rPr>
                <w:rFonts w:ascii="Arial" w:hAnsi="Arial" w:cs="Arial"/>
                <w:sz w:val="22"/>
                <w:szCs w:val="22"/>
              </w:rPr>
              <w:t>Godziny pracy: ……….……………………………</w:t>
            </w:r>
            <w:r w:rsidR="009D798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6395D" w:rsidRPr="00422067" w:rsidTr="00192C87">
        <w:trPr>
          <w:trHeight w:val="12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22067" w:rsidRDefault="0016395D" w:rsidP="003053FD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 xml:space="preserve">WNIOSKOWANY OKRES ZATRUDNIENIA BEZROBOTNEGO/YCH </w:t>
            </w:r>
            <w:r w:rsidRPr="00422067">
              <w:rPr>
                <w:rFonts w:ascii="Arial" w:hAnsi="Arial" w:cs="Arial"/>
                <w:sz w:val="22"/>
                <w:szCs w:val="22"/>
              </w:rPr>
              <w:br/>
              <w:t xml:space="preserve">W RAMACH </w:t>
            </w:r>
            <w:r w:rsidR="003053FD">
              <w:rPr>
                <w:rFonts w:ascii="Arial" w:hAnsi="Arial" w:cs="Arial"/>
                <w:sz w:val="22"/>
                <w:szCs w:val="22"/>
              </w:rPr>
              <w:t>ROBÓT PUBLICZNYCH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22067" w:rsidRDefault="0016395D">
            <w:pPr>
              <w:rPr>
                <w:rFonts w:ascii="Arial" w:hAnsi="Arial" w:cs="Arial"/>
                <w:sz w:val="24"/>
              </w:rPr>
            </w:pPr>
            <w:r w:rsidRPr="00422067">
              <w:rPr>
                <w:rFonts w:ascii="Arial" w:hAnsi="Arial" w:cs="Arial"/>
                <w:sz w:val="24"/>
              </w:rPr>
              <w:t>od dnia…………</w:t>
            </w:r>
            <w:r w:rsidR="009D7985">
              <w:rPr>
                <w:rFonts w:ascii="Arial" w:hAnsi="Arial" w:cs="Arial"/>
                <w:sz w:val="24"/>
              </w:rPr>
              <w:t>….</w:t>
            </w:r>
            <w:r w:rsidRPr="00422067">
              <w:rPr>
                <w:rFonts w:ascii="Arial" w:hAnsi="Arial" w:cs="Arial"/>
                <w:sz w:val="24"/>
              </w:rPr>
              <w:t>……</w:t>
            </w:r>
            <w:r w:rsidR="009D7985">
              <w:rPr>
                <w:rFonts w:ascii="Arial" w:hAnsi="Arial" w:cs="Arial"/>
                <w:sz w:val="24"/>
              </w:rPr>
              <w:t xml:space="preserve"> do </w:t>
            </w:r>
            <w:r w:rsidRPr="00422067">
              <w:rPr>
                <w:rFonts w:ascii="Arial" w:hAnsi="Arial" w:cs="Arial"/>
                <w:sz w:val="24"/>
              </w:rPr>
              <w:t>dnia……………</w:t>
            </w:r>
            <w:r w:rsidR="009D7985">
              <w:rPr>
                <w:rFonts w:ascii="Arial" w:hAnsi="Arial" w:cs="Arial"/>
                <w:sz w:val="24"/>
              </w:rPr>
              <w:t>..</w:t>
            </w:r>
            <w:r w:rsidRPr="00422067">
              <w:rPr>
                <w:rFonts w:ascii="Arial" w:hAnsi="Arial" w:cs="Arial"/>
                <w:sz w:val="24"/>
              </w:rPr>
              <w:t>……..</w:t>
            </w:r>
          </w:p>
        </w:tc>
      </w:tr>
      <w:tr w:rsidR="0016395D" w:rsidRPr="00422067" w:rsidTr="00192C87">
        <w:trPr>
          <w:trHeight w:val="161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22067" w:rsidRDefault="00EB5E21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lastRenderedPageBreak/>
              <w:t xml:space="preserve">NIEZBĘDNE LUB </w:t>
            </w:r>
            <w:r w:rsidR="0016395D" w:rsidRPr="00422067">
              <w:rPr>
                <w:rFonts w:ascii="Arial" w:hAnsi="Arial" w:cs="Arial"/>
                <w:sz w:val="22"/>
                <w:szCs w:val="22"/>
              </w:rPr>
              <w:t>POŻĄDANE KWALIFIKACJE I WYMAGANIA DOT. BEZROBOTNEGO/YCH</w:t>
            </w:r>
          </w:p>
          <w:p w:rsidR="0016395D" w:rsidRPr="00422067" w:rsidRDefault="0016395D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- POZIOM WYKSZTAŁCENIA</w:t>
            </w:r>
          </w:p>
          <w:p w:rsidR="0016395D" w:rsidRPr="00422067" w:rsidRDefault="0016395D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- MINIMALNE KWALIFIKACJE</w:t>
            </w:r>
          </w:p>
          <w:p w:rsidR="00EB5E21" w:rsidRPr="00DC12B8" w:rsidRDefault="002F4172">
            <w:pPr>
              <w:rPr>
                <w:rFonts w:ascii="Arial" w:hAnsi="Arial" w:cs="Arial"/>
                <w:sz w:val="22"/>
                <w:szCs w:val="22"/>
              </w:rPr>
            </w:pPr>
            <w:r w:rsidRPr="00DC12B8">
              <w:rPr>
                <w:rFonts w:ascii="Arial" w:hAnsi="Arial" w:cs="Arial"/>
                <w:sz w:val="22"/>
                <w:szCs w:val="22"/>
              </w:rPr>
              <w:t>- INNE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DC12B8" w:rsidRDefault="0016395D">
            <w:pPr>
              <w:rPr>
                <w:rFonts w:ascii="Arial" w:hAnsi="Arial" w:cs="Arial"/>
                <w:sz w:val="24"/>
              </w:rPr>
            </w:pPr>
          </w:p>
        </w:tc>
      </w:tr>
      <w:tr w:rsidR="0016395D" w:rsidRPr="00422067" w:rsidTr="00192C87">
        <w:trPr>
          <w:trHeight w:val="114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22067" w:rsidRDefault="0016395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22067">
              <w:rPr>
                <w:rFonts w:ascii="Arial" w:hAnsi="Arial" w:cs="Arial"/>
                <w:sz w:val="22"/>
                <w:szCs w:val="22"/>
                <w:lang w:val="de-DE"/>
              </w:rPr>
              <w:t>MIEJSCE ZATRUDNIENIA BEZROBOTNEGO/YCH</w:t>
            </w:r>
            <w:r w:rsidR="00E3052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E3052B" w:rsidRPr="00641605">
              <w:rPr>
                <w:rFonts w:ascii="Arial" w:hAnsi="Arial" w:cs="Arial"/>
                <w:i/>
                <w:sz w:val="22"/>
                <w:szCs w:val="22"/>
                <w:lang w:val="de-DE"/>
              </w:rPr>
              <w:t>(adres)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22067" w:rsidRDefault="0016395D">
            <w:pPr>
              <w:rPr>
                <w:rFonts w:ascii="Arial" w:hAnsi="Arial" w:cs="Arial"/>
                <w:sz w:val="36"/>
                <w:szCs w:val="36"/>
                <w:lang w:val="de-DE"/>
              </w:rPr>
            </w:pPr>
          </w:p>
        </w:tc>
      </w:tr>
      <w:tr w:rsidR="0016395D" w:rsidRPr="00422067" w:rsidTr="00192C87">
        <w:trPr>
          <w:trHeight w:val="61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22067" w:rsidRDefault="0016395D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PROPONOWANE</w:t>
            </w:r>
            <w:r w:rsidR="009D7985">
              <w:rPr>
                <w:rFonts w:ascii="Arial" w:hAnsi="Arial" w:cs="Arial"/>
                <w:sz w:val="22"/>
                <w:szCs w:val="22"/>
              </w:rPr>
              <w:t xml:space="preserve"> MIESIĘCZNE</w:t>
            </w:r>
            <w:r w:rsidRPr="00422067">
              <w:rPr>
                <w:rFonts w:ascii="Arial" w:hAnsi="Arial" w:cs="Arial"/>
                <w:sz w:val="22"/>
                <w:szCs w:val="22"/>
              </w:rPr>
              <w:t xml:space="preserve"> WYNAGRODZENIE BRUTTO</w:t>
            </w:r>
            <w:r w:rsidR="002F4172" w:rsidRPr="00422067">
              <w:rPr>
                <w:rFonts w:ascii="Arial" w:hAnsi="Arial" w:cs="Arial"/>
                <w:sz w:val="22"/>
                <w:szCs w:val="22"/>
              </w:rPr>
              <w:t xml:space="preserve"> DLA 1 OSOBY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22067" w:rsidRDefault="0016395D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6395D" w:rsidRPr="00422067" w:rsidTr="00192C87">
        <w:trPr>
          <w:trHeight w:val="13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22067" w:rsidRDefault="0016395D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PROPONOWANA WYSOKOŚĆ REFUNDOWANEGO WYNAGRODZENIA</w:t>
            </w:r>
            <w:r w:rsidR="002F4172" w:rsidRPr="00422067">
              <w:rPr>
                <w:rFonts w:ascii="Arial" w:hAnsi="Arial" w:cs="Arial"/>
                <w:sz w:val="22"/>
                <w:szCs w:val="22"/>
              </w:rPr>
              <w:t xml:space="preserve"> ZA 1 OSOBĘ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22067" w:rsidRDefault="0016395D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6395D" w:rsidRPr="00422067" w:rsidTr="00192C87">
        <w:trPr>
          <w:trHeight w:val="52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Default="0016395D">
            <w:pPr>
              <w:rPr>
                <w:rFonts w:ascii="Arial" w:hAnsi="Arial" w:cs="Arial"/>
                <w:sz w:val="22"/>
                <w:szCs w:val="22"/>
              </w:rPr>
            </w:pPr>
            <w:r w:rsidRPr="00422067">
              <w:rPr>
                <w:rFonts w:ascii="Arial" w:hAnsi="Arial" w:cs="Arial"/>
                <w:sz w:val="22"/>
                <w:szCs w:val="22"/>
              </w:rPr>
              <w:t>TERMIN WYPŁATY WYNAGRODZEŃ</w:t>
            </w:r>
          </w:p>
          <w:p w:rsidR="00641605" w:rsidRPr="00641605" w:rsidRDefault="006416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41605">
              <w:rPr>
                <w:rFonts w:ascii="Arial" w:hAnsi="Arial" w:cs="Arial"/>
                <w:i/>
                <w:sz w:val="22"/>
                <w:szCs w:val="22"/>
              </w:rPr>
              <w:t>(właściwe zaznaczyć X)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5" w:rsidRDefault="00641605" w:rsidP="00641605">
            <w:pPr>
              <w:tabs>
                <w:tab w:val="left" w:pos="1335"/>
              </w:tabs>
              <w:ind w:left="708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  <w:p w:rsidR="00641605" w:rsidRPr="00D577A4" w:rsidRDefault="00641605" w:rsidP="00641605">
            <w:pPr>
              <w:tabs>
                <w:tab w:val="left" w:pos="1335"/>
              </w:tabs>
              <w:ind w:left="708"/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323850" cy="176530"/>
                      <wp:effectExtent l="0" t="0" r="19050" b="1397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605" w:rsidRDefault="00641605" w:rsidP="00641605">
                                  <w:pPr>
                                    <w:jc w:val="center"/>
                                  </w:pPr>
                                </w:p>
                                <w:p w:rsidR="00641605" w:rsidRDefault="00641605" w:rsidP="006416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left:0;text-align:left;margin-left:-.25pt;margin-top:-.15pt;width:25.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">
                      <v:textbox>
                        <w:txbxContent>
                          <w:p w:rsidR="00641605" w:rsidRDefault="00641605" w:rsidP="00641605">
                            <w:pPr>
                              <w:jc w:val="center"/>
                            </w:pPr>
                          </w:p>
                          <w:p w:rsidR="00641605" w:rsidRDefault="00641605" w:rsidP="0064160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w </w:t>
            </w:r>
            <w:r w:rsidRPr="00D577A4">
              <w:rPr>
                <w:rFonts w:cs="Calibri"/>
                <w:sz w:val="24"/>
                <w:szCs w:val="24"/>
              </w:rPr>
              <w:t>miesiącu, za który przysługuje wynagrodzenie (</w:t>
            </w:r>
            <w:r w:rsidRPr="00D577A4">
              <w:rPr>
                <w:rFonts w:cs="Calibri"/>
                <w:color w:val="000000"/>
                <w:sz w:val="24"/>
                <w:szCs w:val="24"/>
              </w:rPr>
              <w:t>do ostatniego dnia miesiąca rozliczeniowego)</w:t>
            </w:r>
          </w:p>
          <w:p w:rsidR="00641605" w:rsidRPr="00D577A4" w:rsidRDefault="00641605" w:rsidP="0064160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140335</wp:posOffset>
                      </wp:positionV>
                      <wp:extent cx="323850" cy="176530"/>
                      <wp:effectExtent l="0" t="0" r="19050" b="1397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605" w:rsidRDefault="00641605" w:rsidP="00641605">
                                  <w:pPr>
                                    <w:jc w:val="center"/>
                                  </w:pPr>
                                  <w:r>
                                    <w:t xml:space="preserve">           </w:t>
                                  </w:r>
                                </w:p>
                                <w:p w:rsidR="00641605" w:rsidRDefault="00641605" w:rsidP="006416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7" style="position:absolute;margin-left:.5pt;margin-top:11.05pt;width:25.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">
                      <v:textbox>
                        <w:txbxContent>
                          <w:p w:rsidR="00641605" w:rsidRDefault="00641605" w:rsidP="00641605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  <w:p w:rsidR="00641605" w:rsidRDefault="00641605" w:rsidP="0064160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395D" w:rsidRPr="00641605" w:rsidRDefault="00641605" w:rsidP="00641605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577A4">
              <w:rPr>
                <w:rFonts w:cs="Calibri"/>
                <w:color w:val="000000"/>
                <w:sz w:val="24"/>
                <w:szCs w:val="24"/>
              </w:rPr>
              <w:t>wm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 w m</w:t>
            </w:r>
            <w:r w:rsidRPr="00D577A4">
              <w:rPr>
                <w:rFonts w:cs="Calibri"/>
                <w:color w:val="000000"/>
                <w:sz w:val="24"/>
                <w:szCs w:val="24"/>
              </w:rPr>
              <w:t xml:space="preserve">iesiącu następnym po miesiącu, za który </w:t>
            </w:r>
            <w:r>
              <w:rPr>
                <w:rFonts w:cs="Calibri"/>
                <w:color w:val="000000"/>
                <w:sz w:val="24"/>
                <w:szCs w:val="24"/>
              </w:rPr>
              <w:t>przysługuje wynagrodzenie (do …..</w:t>
            </w:r>
            <w:r w:rsidRPr="00D577A4">
              <w:rPr>
                <w:rFonts w:cs="Calibri"/>
                <w:color w:val="000000"/>
                <w:sz w:val="24"/>
                <w:szCs w:val="24"/>
              </w:rPr>
              <w:t xml:space="preserve"> - go dnia kolejnego miesiąca po miesiącu rozliczeniowym</w:t>
            </w:r>
            <w:r w:rsidRPr="00D577A4">
              <w:rPr>
                <w:rFonts w:cs="Calibri"/>
                <w:sz w:val="24"/>
                <w:szCs w:val="24"/>
              </w:rPr>
              <w:t>)</w:t>
            </w:r>
          </w:p>
        </w:tc>
      </w:tr>
      <w:tr w:rsidR="00E3052B" w:rsidRPr="00422067" w:rsidTr="00192C87">
        <w:trPr>
          <w:trHeight w:val="97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052B" w:rsidRPr="00422067" w:rsidRDefault="00E3052B" w:rsidP="009D79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LICZBA OSÓB, KTÓRE PO OKRESIE WYKONYWANIA ROBÓT PUBLICZNYCH</w:t>
            </w:r>
            <w:r w:rsidRPr="0042206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ZOSTANĄ ZATRUDNIONE NA DALSZY OKRES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2B" w:rsidRPr="00422067" w:rsidRDefault="00E305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2B" w:rsidRPr="00422067" w:rsidTr="00192C87">
        <w:trPr>
          <w:trHeight w:val="570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160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60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RODZAJ ZATRUDNIENIA</w:t>
            </w:r>
          </w:p>
          <w:p w:rsidR="00E3052B" w:rsidRDefault="00E3052B" w:rsidP="009D7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2B" w:rsidRPr="00E3052B" w:rsidRDefault="00E3052B">
            <w:pPr>
              <w:rPr>
                <w:rFonts w:ascii="Arial" w:hAnsi="Arial" w:cs="Arial"/>
                <w:color w:val="BFBFBF"/>
                <w:sz w:val="24"/>
                <w:szCs w:val="24"/>
              </w:rPr>
            </w:pPr>
          </w:p>
        </w:tc>
      </w:tr>
      <w:tr w:rsidR="00E3052B" w:rsidRPr="00422067" w:rsidTr="00192C87">
        <w:trPr>
          <w:trHeight w:val="600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160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60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WYMIAR CZASU PRACY</w:t>
            </w:r>
          </w:p>
          <w:p w:rsidR="00E3052B" w:rsidRDefault="00E3052B" w:rsidP="009D7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2B" w:rsidRPr="00422067" w:rsidRDefault="00E305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64F" w:rsidRPr="00422067" w:rsidTr="00192C87">
        <w:trPr>
          <w:trHeight w:val="465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160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60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MIEJSCE ZATRUDNIENIA</w:t>
            </w:r>
          </w:p>
          <w:p w:rsidR="009B564F" w:rsidRDefault="009B564F" w:rsidP="009D7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4F" w:rsidRPr="00422067" w:rsidRDefault="009B56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2B" w:rsidRPr="00422067" w:rsidTr="00192C87">
        <w:trPr>
          <w:trHeight w:val="495"/>
        </w:trPr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160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605" w:rsidRDefault="00641605" w:rsidP="00641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DEKLAROWANY OKRES ZATRUDNIENIA</w:t>
            </w:r>
          </w:p>
          <w:p w:rsidR="00E3052B" w:rsidRDefault="00E3052B" w:rsidP="009D7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2B" w:rsidRPr="00E3052B" w:rsidRDefault="00E3052B">
            <w:pPr>
              <w:rPr>
                <w:rFonts w:ascii="Arial" w:hAnsi="Arial" w:cs="Arial"/>
                <w:color w:val="BFBFBF"/>
                <w:sz w:val="24"/>
                <w:szCs w:val="24"/>
              </w:rPr>
            </w:pPr>
          </w:p>
        </w:tc>
      </w:tr>
    </w:tbl>
    <w:p w:rsidR="00EB2406" w:rsidRDefault="00EB2406" w:rsidP="0097703B">
      <w:pPr>
        <w:rPr>
          <w:sz w:val="24"/>
          <w:szCs w:val="24"/>
        </w:rPr>
      </w:pPr>
    </w:p>
    <w:p w:rsidR="00641605" w:rsidRDefault="00641605" w:rsidP="0097703B">
      <w:pPr>
        <w:rPr>
          <w:sz w:val="24"/>
          <w:szCs w:val="24"/>
        </w:rPr>
      </w:pPr>
    </w:p>
    <w:p w:rsidR="004B7CD9" w:rsidRDefault="004B7CD9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92C87" w:rsidRDefault="00192C87" w:rsidP="0097703B">
      <w:pPr>
        <w:rPr>
          <w:sz w:val="24"/>
          <w:szCs w:val="24"/>
        </w:rPr>
      </w:pPr>
    </w:p>
    <w:p w:rsidR="0016395D" w:rsidRDefault="0016395D" w:rsidP="0097703B">
      <w:pPr>
        <w:rPr>
          <w:sz w:val="24"/>
          <w:szCs w:val="24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6395D" w:rsidRPr="00422067" w:rsidTr="0028758E">
        <w:trPr>
          <w:trHeight w:val="4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95D" w:rsidRPr="00422067" w:rsidRDefault="00302A1F" w:rsidP="00302A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III. </w:t>
            </w:r>
            <w:r w:rsidR="0016395D" w:rsidRPr="00422067">
              <w:rPr>
                <w:rFonts w:ascii="Arial" w:hAnsi="Arial" w:cs="Arial"/>
                <w:b/>
                <w:sz w:val="24"/>
              </w:rPr>
              <w:t xml:space="preserve">OŚWIADCZENIE </w:t>
            </w:r>
            <w:r w:rsidR="009D7985">
              <w:rPr>
                <w:rFonts w:ascii="Arial" w:hAnsi="Arial" w:cs="Arial"/>
                <w:b/>
                <w:sz w:val="24"/>
              </w:rPr>
              <w:t>ORGANIZATORA</w:t>
            </w:r>
          </w:p>
        </w:tc>
      </w:tr>
      <w:tr w:rsidR="0016395D" w:rsidRPr="00422067" w:rsidTr="0028758E">
        <w:trPr>
          <w:trHeight w:val="905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5" w:rsidRPr="004A2F5F" w:rsidRDefault="00641605" w:rsidP="00641605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4A2F5F">
              <w:rPr>
                <w:sz w:val="22"/>
                <w:szCs w:val="22"/>
                <w:u w:val="single"/>
              </w:rPr>
              <w:t>Oświadczam/y, że :</w:t>
            </w:r>
          </w:p>
          <w:p w:rsidR="00641605" w:rsidRPr="004A2F5F" w:rsidRDefault="00641605" w:rsidP="00641605">
            <w:pPr>
              <w:pStyle w:val="Tekstpodstawowy2"/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i/>
                <w:sz w:val="22"/>
                <w:szCs w:val="22"/>
              </w:rPr>
            </w:pPr>
            <w:r w:rsidRPr="004A2F5F">
              <w:rPr>
                <w:b/>
                <w:sz w:val="22"/>
                <w:szCs w:val="22"/>
                <w:shd w:val="clear" w:color="auto" w:fill="FFFFFF"/>
              </w:rPr>
              <w:t>JEST</w:t>
            </w:r>
            <w:r>
              <w:rPr>
                <w:b/>
                <w:sz w:val="22"/>
                <w:szCs w:val="22"/>
                <w:shd w:val="clear" w:color="auto" w:fill="FFFFFF"/>
              </w:rPr>
              <w:t>EM</w:t>
            </w:r>
            <w:r w:rsidRPr="004A2F5F">
              <w:rPr>
                <w:b/>
                <w:sz w:val="22"/>
                <w:szCs w:val="22"/>
              </w:rPr>
              <w:t>*</w:t>
            </w:r>
            <w:r w:rsidRPr="004A2F5F">
              <w:rPr>
                <w:b/>
                <w:sz w:val="22"/>
                <w:szCs w:val="22"/>
                <w:shd w:val="clear" w:color="auto" w:fill="FFFFFF"/>
              </w:rPr>
              <w:t xml:space="preserve"> / NIE JEST</w:t>
            </w:r>
            <w:r>
              <w:rPr>
                <w:b/>
                <w:sz w:val="22"/>
                <w:szCs w:val="22"/>
                <w:shd w:val="clear" w:color="auto" w:fill="FFFFFF"/>
              </w:rPr>
              <w:t>EM</w:t>
            </w:r>
            <w:r w:rsidRPr="004A2F5F">
              <w:rPr>
                <w:b/>
                <w:sz w:val="22"/>
                <w:szCs w:val="22"/>
              </w:rPr>
              <w:t>*</w:t>
            </w:r>
            <w:r w:rsidRPr="004A2F5F">
              <w:rPr>
                <w:sz w:val="22"/>
                <w:szCs w:val="22"/>
                <w:shd w:val="clear" w:color="auto" w:fill="FFFFFF"/>
              </w:rPr>
              <w:t xml:space="preserve"> beneficjentem pomocy publicznej</w:t>
            </w:r>
            <w:r w:rsidRPr="004A2F5F">
              <w:rPr>
                <w:sz w:val="22"/>
                <w:szCs w:val="22"/>
              </w:rPr>
              <w:t xml:space="preserve"> w rozumieniu art. 2 pkt 16 ustawy </w:t>
            </w:r>
            <w:r w:rsidRPr="004A2F5F">
              <w:rPr>
                <w:sz w:val="22"/>
                <w:szCs w:val="22"/>
              </w:rPr>
              <w:br/>
              <w:t>z dnia 30.04.2004 r. o postępowaniu w sprawach dotyczących pomocy publicznej</w:t>
            </w:r>
            <w:r w:rsidRPr="004A2F5F">
              <w:rPr>
                <w:i/>
                <w:sz w:val="22"/>
                <w:szCs w:val="22"/>
              </w:rPr>
              <w:t>;</w:t>
            </w:r>
          </w:p>
          <w:p w:rsidR="00641605" w:rsidRPr="004A2F5F" w:rsidRDefault="00641605" w:rsidP="00641605">
            <w:pPr>
              <w:pStyle w:val="Tekstpodstawowy2"/>
              <w:spacing w:after="0" w:line="276" w:lineRule="auto"/>
              <w:ind w:left="574" w:hanging="574"/>
              <w:contextualSpacing/>
              <w:jc w:val="both"/>
              <w:rPr>
                <w:i/>
                <w:sz w:val="22"/>
                <w:szCs w:val="22"/>
              </w:rPr>
            </w:pPr>
          </w:p>
          <w:p w:rsidR="0028758E" w:rsidRPr="0028758E" w:rsidRDefault="00641605" w:rsidP="0028758E">
            <w:pPr>
              <w:pStyle w:val="Tekstpodstawowy2"/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4A2F5F">
              <w:rPr>
                <w:b/>
                <w:sz w:val="22"/>
                <w:szCs w:val="22"/>
              </w:rPr>
              <w:t>OTRZYMAŁ</w:t>
            </w:r>
            <w:r>
              <w:rPr>
                <w:b/>
                <w:sz w:val="22"/>
                <w:szCs w:val="22"/>
              </w:rPr>
              <w:t>AM/EM</w:t>
            </w:r>
            <w:r w:rsidRPr="004A2F5F">
              <w:rPr>
                <w:b/>
                <w:sz w:val="22"/>
                <w:szCs w:val="22"/>
              </w:rPr>
              <w:t>* / NIE OTRZYMAŁ</w:t>
            </w:r>
            <w:r>
              <w:rPr>
                <w:b/>
                <w:sz w:val="22"/>
                <w:szCs w:val="22"/>
              </w:rPr>
              <w:t>AM/EM</w:t>
            </w:r>
            <w:r w:rsidRPr="004A2F5F">
              <w:rPr>
                <w:b/>
                <w:sz w:val="22"/>
                <w:szCs w:val="22"/>
              </w:rPr>
              <w:t>* / NIE DOTYCZY*</w:t>
            </w:r>
            <w:r w:rsidRPr="004A2F5F">
              <w:rPr>
                <w:sz w:val="22"/>
                <w:szCs w:val="22"/>
              </w:rPr>
              <w:t xml:space="preserve"> </w:t>
            </w:r>
            <w:r w:rsidR="0028758E" w:rsidRPr="0028758E">
              <w:rPr>
                <w:sz w:val="22"/>
                <w:szCs w:val="22"/>
              </w:rPr>
              <w:t xml:space="preserve">w okresie  pełnych 3 lat wstecz </w:t>
            </w:r>
            <w:r w:rsidR="0028758E" w:rsidRPr="0028758E">
              <w:rPr>
                <w:color w:val="000000"/>
                <w:sz w:val="22"/>
                <w:szCs w:val="22"/>
              </w:rPr>
              <w:t xml:space="preserve">od dnia złożenia wniosku o organizację </w:t>
            </w:r>
            <w:r w:rsidR="0028758E" w:rsidRPr="0028758E">
              <w:rPr>
                <w:color w:val="000000"/>
                <w:sz w:val="22"/>
                <w:szCs w:val="22"/>
              </w:rPr>
              <w:t>robót publicznych</w:t>
            </w:r>
            <w:r w:rsidR="0028758E" w:rsidRPr="0028758E">
              <w:rPr>
                <w:sz w:val="22"/>
                <w:szCs w:val="22"/>
              </w:rPr>
              <w:t xml:space="preserve"> pomoc</w:t>
            </w:r>
            <w:r w:rsidR="0028758E" w:rsidRPr="0028758E">
              <w:rPr>
                <w:i/>
                <w:sz w:val="22"/>
                <w:szCs w:val="22"/>
              </w:rPr>
              <w:t xml:space="preserve"> de minimis</w:t>
            </w:r>
            <w:r w:rsidR="0028758E" w:rsidRPr="0028758E">
              <w:rPr>
                <w:rStyle w:val="Odwoanieprzypisudolnego"/>
                <w:i/>
                <w:sz w:val="22"/>
                <w:szCs w:val="22"/>
              </w:rPr>
              <w:footnoteReference w:id="1"/>
            </w:r>
            <w:r w:rsidR="0028758E" w:rsidRPr="0028758E">
              <w:rPr>
                <w:sz w:val="22"/>
                <w:szCs w:val="22"/>
              </w:rPr>
              <w:t xml:space="preserve"> lub pomoc </w:t>
            </w:r>
            <w:r w:rsidR="0028758E" w:rsidRPr="0028758E">
              <w:rPr>
                <w:i/>
                <w:sz w:val="22"/>
                <w:szCs w:val="22"/>
              </w:rPr>
              <w:t>de minimis w rolnictwie</w:t>
            </w:r>
            <w:r w:rsidR="0028758E" w:rsidRPr="0028758E">
              <w:rPr>
                <w:sz w:val="22"/>
                <w:szCs w:val="22"/>
              </w:rPr>
              <w:t xml:space="preserve"> lub pomoc </w:t>
            </w:r>
            <w:r w:rsidR="0028758E" w:rsidRPr="0028758E">
              <w:rPr>
                <w:i/>
                <w:sz w:val="22"/>
                <w:szCs w:val="22"/>
              </w:rPr>
              <w:t>de minimis w sektorze rybołówstwa i akwakultury</w:t>
            </w:r>
            <w:r w:rsidR="0028758E" w:rsidRPr="0028758E">
              <w:rPr>
                <w:sz w:val="22"/>
                <w:szCs w:val="22"/>
              </w:rPr>
              <w:t>.</w:t>
            </w:r>
            <w:r w:rsidR="0028758E" w:rsidRPr="0028758E">
              <w:rPr>
                <w:b/>
                <w:i/>
                <w:sz w:val="22"/>
                <w:szCs w:val="22"/>
              </w:rPr>
              <w:t xml:space="preserve">       </w:t>
            </w:r>
          </w:p>
          <w:p w:rsidR="0028758E" w:rsidRPr="00E005E1" w:rsidRDefault="0028758E" w:rsidP="0028758E">
            <w:pPr>
              <w:pStyle w:val="Akapitzlist"/>
              <w:jc w:val="both"/>
              <w:rPr>
                <w:b/>
                <w:color w:val="000000"/>
              </w:rPr>
            </w:pPr>
            <w:r w:rsidRPr="0028758E">
              <w:rPr>
                <w:b/>
                <w:i/>
                <w:sz w:val="22"/>
                <w:szCs w:val="22"/>
              </w:rPr>
              <w:t xml:space="preserve">Ważne! </w:t>
            </w:r>
            <w:r w:rsidRPr="0028758E">
              <w:rPr>
                <w:b/>
                <w:bCs/>
                <w:color w:val="000000"/>
                <w:sz w:val="22"/>
                <w:szCs w:val="22"/>
              </w:rPr>
              <w:t xml:space="preserve">W przypadku, gdy otrzymano pomoc de minimis, </w:t>
            </w:r>
            <w:r w:rsidRPr="0028758E">
              <w:rPr>
                <w:b/>
                <w:color w:val="000000"/>
                <w:sz w:val="22"/>
                <w:szCs w:val="22"/>
              </w:rPr>
              <w:t xml:space="preserve">w tym także pomoc de minimis </w:t>
            </w:r>
            <w:r w:rsidRPr="0028758E">
              <w:rPr>
                <w:b/>
                <w:color w:val="000000"/>
                <w:sz w:val="22"/>
                <w:szCs w:val="22"/>
              </w:rPr>
              <w:br/>
              <w:t xml:space="preserve">w rolnictwie lub rybołówstwie – do wniosku należy dołączyć </w:t>
            </w:r>
            <w:r w:rsidRPr="0028758E">
              <w:rPr>
                <w:b/>
                <w:bCs/>
                <w:color w:val="000000"/>
                <w:sz w:val="22"/>
                <w:szCs w:val="22"/>
              </w:rPr>
              <w:t>zaświadczenia potwierdzające otrzymanie tej pomocy</w:t>
            </w:r>
            <w:r w:rsidRPr="0028758E">
              <w:rPr>
                <w:b/>
                <w:color w:val="000000"/>
                <w:sz w:val="22"/>
                <w:szCs w:val="22"/>
              </w:rPr>
              <w:t xml:space="preserve"> w okresie 3 lat wstecz od dnia złożenia wniosku lub uzupełnić </w:t>
            </w:r>
            <w:r w:rsidRPr="0028758E">
              <w:rPr>
                <w:b/>
                <w:color w:val="000000"/>
                <w:sz w:val="22"/>
                <w:szCs w:val="22"/>
                <w:u w:val="single"/>
              </w:rPr>
              <w:t>załącznik nr 1 do wniosku.</w:t>
            </w:r>
            <w:r w:rsidRPr="00E005E1">
              <w:rPr>
                <w:b/>
                <w:color w:val="000000"/>
              </w:rPr>
              <w:t xml:space="preserve"> </w:t>
            </w:r>
          </w:p>
          <w:p w:rsidR="00641605" w:rsidRPr="00193B1B" w:rsidRDefault="00641605" w:rsidP="0064160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641605" w:rsidRPr="00193B1B" w:rsidRDefault="00641605" w:rsidP="00641605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OTRZYMAŁAM/EM* / NIE OTRZYMAŁAM/EM</w:t>
            </w:r>
            <w:r w:rsidRPr="004A2F5F">
              <w:rPr>
                <w:b/>
                <w:sz w:val="22"/>
                <w:szCs w:val="22"/>
              </w:rPr>
              <w:t>*/ NIE DOTYCZY*</w:t>
            </w:r>
            <w:r w:rsidRPr="004A2F5F">
              <w:rPr>
                <w:sz w:val="22"/>
                <w:szCs w:val="22"/>
              </w:rPr>
              <w:t xml:space="preserve"> pomocy publicznej na przedsięwzięcie, o którego realizację wnioskuję (na podstawie art.37 ust. 1 pkt 1 ustawy </w:t>
            </w:r>
            <w:r>
              <w:rPr>
                <w:sz w:val="22"/>
                <w:szCs w:val="22"/>
              </w:rPr>
              <w:br/>
            </w:r>
            <w:r w:rsidRPr="004A2F5F">
              <w:rPr>
                <w:sz w:val="22"/>
                <w:szCs w:val="22"/>
              </w:rPr>
              <w:t>o postępowaniu w sprawac</w:t>
            </w:r>
            <w:r>
              <w:rPr>
                <w:sz w:val="22"/>
                <w:szCs w:val="22"/>
              </w:rPr>
              <w:t>h dotyczących pomocy publicznej);</w:t>
            </w:r>
          </w:p>
          <w:p w:rsidR="00641605" w:rsidRPr="004A2F5F" w:rsidRDefault="00641605" w:rsidP="00641605">
            <w:pPr>
              <w:pStyle w:val="Akapitzlis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641605" w:rsidRPr="005F467F" w:rsidRDefault="00641605" w:rsidP="00641605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OTRZYMAŁAM/EM</w:t>
            </w:r>
            <w:r w:rsidR="00302A1F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 xml:space="preserve"> / NIE OTRZYMAŁAM/EM</w:t>
            </w:r>
            <w:r w:rsidRPr="004A2F5F">
              <w:rPr>
                <w:b/>
                <w:sz w:val="22"/>
                <w:szCs w:val="22"/>
              </w:rPr>
              <w:t>*</w:t>
            </w:r>
            <w:r w:rsidRPr="004A2F5F">
              <w:rPr>
                <w:sz w:val="22"/>
                <w:szCs w:val="22"/>
              </w:rPr>
              <w:t xml:space="preserve"> decyzję/i Komisji Europejskiej o obowi</w:t>
            </w:r>
            <w:r w:rsidRPr="004A2F5F">
              <w:rPr>
                <w:rFonts w:eastAsia="ArialNarrow"/>
                <w:sz w:val="22"/>
                <w:szCs w:val="22"/>
              </w:rPr>
              <w:t>ą</w:t>
            </w:r>
            <w:r w:rsidRPr="004A2F5F">
              <w:rPr>
                <w:sz w:val="22"/>
                <w:szCs w:val="22"/>
              </w:rPr>
              <w:t>zku zwrotu pomocy uzyskanej w okresie wcze</w:t>
            </w:r>
            <w:r w:rsidRPr="004A2F5F">
              <w:rPr>
                <w:rFonts w:eastAsia="ArialNarrow"/>
                <w:sz w:val="22"/>
                <w:szCs w:val="22"/>
              </w:rPr>
              <w:t>ś</w:t>
            </w:r>
            <w:r w:rsidRPr="004A2F5F">
              <w:rPr>
                <w:sz w:val="22"/>
                <w:szCs w:val="22"/>
              </w:rPr>
              <w:t>niejszym uznaj</w:t>
            </w:r>
            <w:r w:rsidRPr="004A2F5F">
              <w:rPr>
                <w:rFonts w:eastAsia="ArialNarrow"/>
                <w:sz w:val="22"/>
                <w:szCs w:val="22"/>
              </w:rPr>
              <w:t>ą</w:t>
            </w:r>
            <w:r w:rsidRPr="004A2F5F">
              <w:rPr>
                <w:sz w:val="22"/>
                <w:szCs w:val="22"/>
              </w:rPr>
              <w:t xml:space="preserve">cej pomoc za niezgodną z prawem </w:t>
            </w:r>
            <w:r>
              <w:rPr>
                <w:sz w:val="22"/>
                <w:szCs w:val="22"/>
              </w:rPr>
              <w:br/>
            </w:r>
            <w:r w:rsidRPr="004A2F5F">
              <w:rPr>
                <w:sz w:val="22"/>
                <w:szCs w:val="22"/>
              </w:rPr>
              <w:t>i wspólnym rynkiem;</w:t>
            </w:r>
          </w:p>
          <w:p w:rsidR="00641605" w:rsidRPr="004A2F5F" w:rsidRDefault="00641605" w:rsidP="00641605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</w:p>
          <w:p w:rsidR="00641605" w:rsidRDefault="00641605" w:rsidP="00641605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zobowiązuję/emy</w:t>
            </w:r>
            <w:r w:rsidRPr="004A2F5F">
              <w:rPr>
                <w:sz w:val="22"/>
                <w:szCs w:val="22"/>
              </w:rPr>
              <w:t xml:space="preserve"> się do złożenia w dniu podpisania umowy dodatkowego oświadczenia o uzyskanej pomocy publicznej, jeżeli w okresie od dnia złożenia wniosku do dnia podpisania umowy, otrzymam pomoc</w:t>
            </w:r>
            <w:r>
              <w:rPr>
                <w:sz w:val="22"/>
                <w:szCs w:val="22"/>
              </w:rPr>
              <w:t xml:space="preserve"> publiczną lub pomoc de minimis.</w:t>
            </w:r>
          </w:p>
          <w:p w:rsidR="00641605" w:rsidRDefault="00641605" w:rsidP="00641605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</w:p>
          <w:p w:rsidR="00641605" w:rsidRPr="004A2F5F" w:rsidRDefault="00641605" w:rsidP="00641605">
            <w:pPr>
              <w:pStyle w:val="Akapitzlist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4A2F5F">
              <w:rPr>
                <w:sz w:val="22"/>
                <w:szCs w:val="22"/>
              </w:rPr>
              <w:t>nie zalegam w dniu złożenia wniosku z wypłacaniem wynagrodzeń pracownikom oraz z opłacaniem należnych składek na ubezpieczenia społeczne, ubezpieczenia zdrowotne, Fundusz Pracy, Fundusz Gwarantowanych Świadczeń Pracowniczych oraz innych danin publicznych;</w:t>
            </w:r>
          </w:p>
          <w:p w:rsidR="00641605" w:rsidRPr="004A2F5F" w:rsidRDefault="00641605" w:rsidP="00641605">
            <w:pPr>
              <w:jc w:val="both"/>
              <w:rPr>
                <w:sz w:val="22"/>
                <w:szCs w:val="22"/>
              </w:rPr>
            </w:pPr>
          </w:p>
          <w:p w:rsidR="00641605" w:rsidRDefault="00641605" w:rsidP="00641605">
            <w:pPr>
              <w:pStyle w:val="Akapitzlist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4A2F5F">
              <w:rPr>
                <w:sz w:val="22"/>
                <w:szCs w:val="22"/>
              </w:rPr>
              <w:t>wypełnił</w:t>
            </w:r>
            <w:r>
              <w:rPr>
                <w:sz w:val="22"/>
                <w:szCs w:val="22"/>
              </w:rPr>
              <w:t>am/</w:t>
            </w:r>
            <w:r w:rsidRPr="004A2F5F">
              <w:rPr>
                <w:sz w:val="22"/>
                <w:szCs w:val="22"/>
              </w:rPr>
              <w:t xml:space="preserve">em obowiązki informacyjne przewidziane w art. 13 lub art. 14  rozporządzenie Parlamentu Europejskiego i Rady (UE) 2016/679 z dnia 27 kwietnia 2016 r. w sprawie ochrony osób fizycznych </w:t>
            </w:r>
            <w:r>
              <w:rPr>
                <w:sz w:val="22"/>
                <w:szCs w:val="22"/>
              </w:rPr>
              <w:br/>
            </w:r>
            <w:r w:rsidRPr="004A2F5F">
              <w:rPr>
                <w:sz w:val="22"/>
                <w:szCs w:val="22"/>
              </w:rPr>
              <w:t xml:space="preserve">w związku z przetwarzaniem danych osobowych i w sprawie swobodnego przepływu takich danych oraz uchylenia dyrektywy 95/46/WE (ogólne rozporządzenie o ochronie danych) (Dz. Urz. UE L 119 </w:t>
            </w:r>
            <w:r>
              <w:rPr>
                <w:sz w:val="22"/>
                <w:szCs w:val="22"/>
              </w:rPr>
              <w:br/>
            </w:r>
            <w:r w:rsidRPr="004A2F5F">
              <w:rPr>
                <w:sz w:val="22"/>
                <w:szCs w:val="22"/>
              </w:rPr>
              <w:t xml:space="preserve">z 04.05.2016, str. 1) wobec osób fizycznych, od których dane osobowe bezpośrednio </w:t>
            </w:r>
            <w:r>
              <w:rPr>
                <w:sz w:val="22"/>
                <w:szCs w:val="22"/>
              </w:rPr>
              <w:t xml:space="preserve">lub pośrednio pozyskałam/em w celu </w:t>
            </w:r>
            <w:r w:rsidRPr="004A2F5F">
              <w:rPr>
                <w:sz w:val="22"/>
                <w:szCs w:val="22"/>
              </w:rPr>
              <w:t xml:space="preserve">zorganizowania </w:t>
            </w:r>
            <w:r w:rsidR="00302A1F">
              <w:rPr>
                <w:sz w:val="22"/>
                <w:szCs w:val="22"/>
              </w:rPr>
              <w:t>robót publicznych</w:t>
            </w:r>
            <w:r w:rsidRPr="004A2F5F">
              <w:rPr>
                <w:sz w:val="22"/>
                <w:szCs w:val="22"/>
              </w:rPr>
              <w:t>;</w:t>
            </w:r>
          </w:p>
          <w:p w:rsidR="00641605" w:rsidRPr="004A2F5F" w:rsidRDefault="00641605" w:rsidP="00641605">
            <w:pPr>
              <w:pStyle w:val="Akapitzlist"/>
              <w:jc w:val="both"/>
              <w:rPr>
                <w:sz w:val="22"/>
                <w:szCs w:val="22"/>
              </w:rPr>
            </w:pPr>
          </w:p>
          <w:p w:rsidR="00641605" w:rsidRPr="004A2F5F" w:rsidRDefault="00641605" w:rsidP="00641605">
            <w:pPr>
              <w:pStyle w:val="Akapitzlist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4A2F5F">
              <w:rPr>
                <w:sz w:val="22"/>
                <w:szCs w:val="22"/>
              </w:rPr>
              <w:t>w ciągu ostatnich 365 dni nie został</w:t>
            </w:r>
            <w:r>
              <w:rPr>
                <w:sz w:val="22"/>
                <w:szCs w:val="22"/>
              </w:rPr>
              <w:t>am/</w:t>
            </w:r>
            <w:r w:rsidRPr="004A2F5F">
              <w:rPr>
                <w:sz w:val="22"/>
                <w:szCs w:val="22"/>
              </w:rPr>
              <w:t>em ukaran</w:t>
            </w:r>
            <w:r>
              <w:rPr>
                <w:sz w:val="22"/>
                <w:szCs w:val="22"/>
              </w:rPr>
              <w:t>a/</w:t>
            </w:r>
            <w:r w:rsidRPr="004A2F5F">
              <w:rPr>
                <w:sz w:val="22"/>
                <w:szCs w:val="22"/>
              </w:rPr>
              <w:t>y lub skazan</w:t>
            </w:r>
            <w:r>
              <w:rPr>
                <w:sz w:val="22"/>
                <w:szCs w:val="22"/>
              </w:rPr>
              <w:t>a/</w:t>
            </w:r>
            <w:r w:rsidRPr="004A2F5F">
              <w:rPr>
                <w:sz w:val="22"/>
                <w:szCs w:val="22"/>
              </w:rPr>
              <w:t>y prawomocnym wyrokiem za naruszenie przepisów prawa pracy i nie jestem objęt</w:t>
            </w:r>
            <w:r>
              <w:rPr>
                <w:sz w:val="22"/>
                <w:szCs w:val="22"/>
              </w:rPr>
              <w:t>a/</w:t>
            </w:r>
            <w:r w:rsidRPr="004A2F5F">
              <w:rPr>
                <w:sz w:val="22"/>
                <w:szCs w:val="22"/>
              </w:rPr>
              <w:t>y postępowaniem dotyczącym naruszenia przepisów prawa pracy;</w:t>
            </w:r>
          </w:p>
          <w:p w:rsidR="00641605" w:rsidRPr="004A2F5F" w:rsidRDefault="00641605" w:rsidP="00641605">
            <w:pPr>
              <w:jc w:val="both"/>
              <w:rPr>
                <w:sz w:val="22"/>
                <w:szCs w:val="22"/>
              </w:rPr>
            </w:pPr>
          </w:p>
          <w:p w:rsidR="00641605" w:rsidRPr="004A2F5F" w:rsidRDefault="00641605" w:rsidP="00641605">
            <w:pPr>
              <w:pStyle w:val="Akapitzlist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4A2F5F">
              <w:rPr>
                <w:sz w:val="22"/>
                <w:szCs w:val="22"/>
              </w:rPr>
              <w:t>zobowiązuję</w:t>
            </w:r>
            <w:r>
              <w:rPr>
                <w:sz w:val="22"/>
                <w:szCs w:val="22"/>
              </w:rPr>
              <w:t>/emy</w:t>
            </w:r>
            <w:r w:rsidRPr="004A2F5F">
              <w:rPr>
                <w:sz w:val="22"/>
                <w:szCs w:val="22"/>
              </w:rPr>
              <w:t xml:space="preserve"> się do niezwłocznego poinformowania  Powiat</w:t>
            </w:r>
            <w:r>
              <w:rPr>
                <w:sz w:val="22"/>
                <w:szCs w:val="22"/>
              </w:rPr>
              <w:t>owego</w:t>
            </w:r>
            <w:r w:rsidRPr="004A2F5F">
              <w:rPr>
                <w:sz w:val="22"/>
                <w:szCs w:val="22"/>
              </w:rPr>
              <w:t xml:space="preserve"> Urząd Pracy w Górze o wszelkich zmianach danych we wniosku oraz w załącznikach;</w:t>
            </w:r>
          </w:p>
          <w:p w:rsidR="00641605" w:rsidRPr="004A2F5F" w:rsidRDefault="00641605" w:rsidP="00641605">
            <w:pPr>
              <w:jc w:val="both"/>
              <w:rPr>
                <w:sz w:val="22"/>
                <w:szCs w:val="22"/>
              </w:rPr>
            </w:pPr>
          </w:p>
          <w:p w:rsidR="00641605" w:rsidRPr="00640879" w:rsidRDefault="00641605" w:rsidP="00641605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A2F5F">
              <w:rPr>
                <w:sz w:val="22"/>
                <w:szCs w:val="22"/>
              </w:rPr>
              <w:t>wszelkie informacje podane w niniejszym wniosku oraz przedłożone jako załączniki dokumenty są prawdziwe i zgodne ze stanem faktycznym.</w:t>
            </w:r>
          </w:p>
          <w:p w:rsidR="00641605" w:rsidRPr="00640879" w:rsidRDefault="00641605" w:rsidP="00641605">
            <w:pPr>
              <w:pStyle w:val="Akapitzlist"/>
              <w:jc w:val="both"/>
              <w:rPr>
                <w:sz w:val="24"/>
                <w:szCs w:val="24"/>
              </w:rPr>
            </w:pPr>
            <w:r>
              <w:t xml:space="preserve">* </w:t>
            </w:r>
            <w:r w:rsidRPr="004A6272">
              <w:t>niewłaściwe skreślić</w:t>
            </w:r>
            <w:r>
              <w:t xml:space="preserve"> </w:t>
            </w:r>
          </w:p>
          <w:p w:rsidR="00641605" w:rsidRDefault="00641605" w:rsidP="00641605">
            <w:pPr>
              <w:spacing w:line="276" w:lineRule="auto"/>
              <w:ind w:left="709"/>
              <w:jc w:val="both"/>
            </w:pPr>
          </w:p>
          <w:p w:rsidR="00641605" w:rsidRDefault="00641605" w:rsidP="00641605">
            <w:pPr>
              <w:spacing w:line="276" w:lineRule="auto"/>
              <w:ind w:left="709"/>
              <w:jc w:val="both"/>
            </w:pPr>
          </w:p>
          <w:p w:rsidR="00641605" w:rsidRDefault="00641605" w:rsidP="00641605">
            <w:pPr>
              <w:spacing w:line="276" w:lineRule="auto"/>
              <w:ind w:left="709"/>
              <w:jc w:val="both"/>
            </w:pPr>
          </w:p>
          <w:p w:rsidR="00641605" w:rsidRPr="00EF247E" w:rsidRDefault="00641605" w:rsidP="00641605">
            <w:pPr>
              <w:pStyle w:val="Akapitzli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EF247E">
              <w:rPr>
                <w:sz w:val="16"/>
                <w:szCs w:val="16"/>
              </w:rPr>
              <w:t>…………………..</w:t>
            </w:r>
            <w:r>
              <w:rPr>
                <w:sz w:val="16"/>
                <w:szCs w:val="16"/>
              </w:rPr>
              <w:t>………………………………………………</w:t>
            </w:r>
          </w:p>
          <w:p w:rsidR="001B00C6" w:rsidRDefault="001B00C6" w:rsidP="00641605">
            <w:pPr>
              <w:spacing w:line="276" w:lineRule="auto"/>
              <w:ind w:left="709"/>
              <w:jc w:val="center"/>
              <w:rPr>
                <w:sz w:val="18"/>
                <w:szCs w:val="18"/>
              </w:rPr>
            </w:pPr>
          </w:p>
          <w:p w:rsidR="0016395D" w:rsidRDefault="00641605" w:rsidP="00641605">
            <w:pPr>
              <w:spacing w:line="276" w:lineRule="auto"/>
              <w:ind w:left="70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4A2F5F">
              <w:rPr>
                <w:b/>
                <w:sz w:val="18"/>
                <w:szCs w:val="18"/>
              </w:rPr>
              <w:t>Data, podpis i</w:t>
            </w:r>
            <w:r>
              <w:rPr>
                <w:b/>
                <w:sz w:val="18"/>
                <w:szCs w:val="18"/>
              </w:rPr>
              <w:t xml:space="preserve"> pieczątka Wnioskodawcy</w:t>
            </w:r>
          </w:p>
          <w:tbl>
            <w:tblPr>
              <w:tblW w:w="10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4B7CD9" w:rsidRPr="00266C18" w:rsidTr="00192C87">
              <w:trPr>
                <w:trHeight w:val="450"/>
              </w:trPr>
              <w:tc>
                <w:tcPr>
                  <w:tcW w:w="10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B7CD9" w:rsidRPr="00266C18" w:rsidRDefault="00302A1F" w:rsidP="004B7CD9">
                  <w:pPr>
                    <w:suppressAutoHyphens/>
                    <w:spacing w:line="360" w:lineRule="auto"/>
                    <w:ind w:right="252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</w:t>
                  </w:r>
                  <w:r w:rsidR="004B7CD9">
                    <w:rPr>
                      <w:b/>
                      <w:sz w:val="28"/>
                      <w:szCs w:val="28"/>
                    </w:rPr>
                    <w:t xml:space="preserve">V. </w:t>
                  </w:r>
                  <w:r w:rsidR="004B7CD9" w:rsidRPr="00266C18">
                    <w:rPr>
                      <w:b/>
                      <w:sz w:val="28"/>
                      <w:szCs w:val="28"/>
                    </w:rPr>
                    <w:t>DOKUMENTY, KTÓRE NALEŻY DOŁĄCZYĆ DO WNIOSKU:</w:t>
                  </w:r>
                </w:p>
              </w:tc>
            </w:tr>
            <w:tr w:rsidR="004B7CD9" w:rsidRPr="004A2F5F" w:rsidTr="00192C87">
              <w:trPr>
                <w:trHeight w:val="4455"/>
              </w:trPr>
              <w:tc>
                <w:tcPr>
                  <w:tcW w:w="10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B7CD9" w:rsidRPr="00E24781" w:rsidRDefault="004B7CD9" w:rsidP="004B7CD9">
                  <w:pPr>
                    <w:pStyle w:val="Akapitzlist"/>
                    <w:numPr>
                      <w:ilvl w:val="0"/>
                      <w:numId w:val="25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>W przypadku spółki cywilnej należy złożyć kserokopię umowy spółki cywilnej</w:t>
                  </w:r>
                  <w:r>
                    <w:t>.</w:t>
                  </w:r>
                </w:p>
                <w:p w:rsidR="004B7CD9" w:rsidRPr="00E24781" w:rsidRDefault="004B7CD9" w:rsidP="004B7CD9">
                  <w:pPr>
                    <w:pStyle w:val="Akapitzlist"/>
                    <w:numPr>
                      <w:ilvl w:val="0"/>
                      <w:numId w:val="25"/>
                    </w:numPr>
                    <w:tabs>
                      <w:tab w:val="left" w:pos="564"/>
                    </w:tabs>
                    <w:snapToGrid w:val="0"/>
                    <w:spacing w:line="276" w:lineRule="auto"/>
                    <w:ind w:left="564" w:right="645" w:hanging="284"/>
                    <w:contextualSpacing w:val="0"/>
                    <w:jc w:val="both"/>
                  </w:pPr>
                  <w:r>
                    <w:t>K</w:t>
                  </w:r>
                  <w:r w:rsidRPr="00E24781">
                    <w:t xml:space="preserve">opię dokumentu potwierdzającego oznaczenie formy prawnej prowadzonej działalności – w przypadku </w:t>
                  </w:r>
                  <w:r>
                    <w:t>braku wpisu do KRS lub CEiDG.</w:t>
                  </w:r>
                </w:p>
                <w:p w:rsidR="004B7CD9" w:rsidRPr="00E24781" w:rsidRDefault="004B7CD9" w:rsidP="004B7CD9">
                  <w:pPr>
                    <w:pStyle w:val="Akapitzlist"/>
                    <w:numPr>
                      <w:ilvl w:val="0"/>
                      <w:numId w:val="25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>Pełnomocnictwo do reprezentowania Pracodawcy udzielone przez osoby uprawnione (nie jest wymagane jeżeli osoba podpisująca wniosek i umowę jest upoważniona</w:t>
                  </w:r>
                  <w:r>
                    <w:t xml:space="preserve"> do reprezentowania Pracodawcy </w:t>
                  </w:r>
                  <w:r w:rsidRPr="00E24781">
                    <w:t>w dokumencie rejestracyjnym).</w:t>
                  </w:r>
                </w:p>
                <w:p w:rsidR="0028758E" w:rsidRPr="0028758E" w:rsidRDefault="0028758E" w:rsidP="004B7CD9">
                  <w:pPr>
                    <w:pStyle w:val="Akapitzlist"/>
                    <w:numPr>
                      <w:ilvl w:val="0"/>
                      <w:numId w:val="25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  <w:rPr>
                      <w:color w:val="000000"/>
                    </w:rPr>
                  </w:pPr>
                  <w:r w:rsidRPr="00E24781">
                    <w:t xml:space="preserve">Formularz informacji przedstawianych przy ubieganiu się o pomoc de minimis na warunkach określonych </w:t>
                  </w:r>
                  <w:r w:rsidRPr="00E24781">
                    <w:br/>
                    <w:t xml:space="preserve">w rozporządzeniu </w:t>
                  </w:r>
                  <w:r w:rsidRPr="004019B0">
                    <w:rPr>
                      <w:color w:val="333333"/>
                      <w:shd w:val="clear" w:color="auto" w:fill="FFFFFF"/>
                    </w:rPr>
                    <w:t>Komisji (UE) </w:t>
                  </w:r>
                  <w:hyperlink r:id="rId8" w:history="1">
                    <w:r w:rsidRPr="004019B0">
                      <w:rPr>
                        <w:shd w:val="clear" w:color="auto" w:fill="FFFFFF"/>
                      </w:rPr>
                      <w:t>2023/2831</w:t>
                    </w:r>
                  </w:hyperlink>
                  <w:r w:rsidRPr="004019B0">
                    <w:rPr>
                      <w:color w:val="333333"/>
                      <w:shd w:val="clear" w:color="auto" w:fill="FFFFFF"/>
                    </w:rPr>
                    <w:t xml:space="preserve"> z dnia 13 grudnia 2023 r. w sprawie </w:t>
                  </w:r>
                  <w:r w:rsidRPr="004019B0">
                    <w:rPr>
                      <w:shd w:val="clear" w:color="auto" w:fill="FFFFFF"/>
                    </w:rPr>
                    <w:t>stosowania </w:t>
                  </w:r>
                  <w:hyperlink r:id="rId9" w:history="1">
                    <w:r w:rsidRPr="004019B0">
                      <w:rPr>
                        <w:shd w:val="clear" w:color="auto" w:fill="FFFFFF"/>
                      </w:rPr>
                      <w:t>art. 107</w:t>
                    </w:r>
                  </w:hyperlink>
                  <w:r w:rsidRPr="004019B0">
                    <w:rPr>
                      <w:shd w:val="clear" w:color="auto" w:fill="FFFFFF"/>
                    </w:rPr>
                    <w:t> i </w:t>
                  </w:r>
                  <w:hyperlink r:id="rId10" w:history="1">
                    <w:r w:rsidRPr="004019B0">
                      <w:rPr>
                        <w:shd w:val="clear" w:color="auto" w:fill="FFFFFF"/>
                      </w:rPr>
                      <w:t>108</w:t>
                    </w:r>
                  </w:hyperlink>
                  <w:r w:rsidRPr="004019B0">
                    <w:rPr>
                      <w:shd w:val="clear" w:color="auto" w:fill="FFFFFF"/>
                    </w:rPr>
                    <w:t> </w:t>
                  </w:r>
                  <w:r w:rsidRPr="004019B0">
                    <w:rPr>
                      <w:color w:val="333333"/>
                      <w:shd w:val="clear" w:color="auto" w:fill="FFFFFF"/>
                    </w:rPr>
                    <w:t>Traktatu o funkcjonowaniu Unii Europejskiej do pomocy </w:t>
                  </w:r>
                  <w:r w:rsidRPr="004019B0">
                    <w:rPr>
                      <w:i/>
                      <w:iCs/>
                      <w:color w:val="333333"/>
                      <w:shd w:val="clear" w:color="auto" w:fill="FFFFFF"/>
                    </w:rPr>
                    <w:t>de minimis</w:t>
                  </w:r>
                  <w:r w:rsidRPr="004019B0">
                    <w:rPr>
                      <w:color w:val="333333"/>
                      <w:shd w:val="clear" w:color="auto" w:fill="FFFFFF"/>
                    </w:rPr>
                    <w:t> (Dz.Urz. UE L 2023/2831 z 15.12.2023)</w:t>
                  </w:r>
                  <w:r>
                    <w:t xml:space="preserve">/ </w:t>
                  </w:r>
                  <w:r w:rsidRPr="00E24781">
                    <w:t>Formularz informacji przedstawianych przez podmioty ubiegające się o pomoc de minimis w rolnictwie lub rybołówstwie.</w:t>
                  </w:r>
                </w:p>
                <w:p w:rsidR="0028758E" w:rsidRPr="0028758E" w:rsidRDefault="0028758E" w:rsidP="004B7CD9">
                  <w:pPr>
                    <w:pStyle w:val="Tekstpodstawowy"/>
                    <w:numPr>
                      <w:ilvl w:val="0"/>
                      <w:numId w:val="25"/>
                    </w:numPr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rPr>
                      <w:bCs/>
                      <w:color w:val="000000"/>
                    </w:rPr>
                    <w:t>Zaświadczenia lub oświadczenia o wielkości pomocy de minimis, w tym de minimis w rolnictwie lub rybołówstwie otrzymanej</w:t>
                  </w:r>
                  <w:r w:rsidRPr="00E24781">
                    <w:rPr>
                      <w:color w:val="000000"/>
                    </w:rPr>
                    <w:t xml:space="preserve"> </w:t>
                  </w:r>
                  <w:r w:rsidRPr="00E005E1">
                    <w:t xml:space="preserve">w okresie </w:t>
                  </w:r>
                  <w:r>
                    <w:t xml:space="preserve"> pełnych </w:t>
                  </w:r>
                  <w:r w:rsidRPr="00E005E1">
                    <w:t>3 lat</w:t>
                  </w:r>
                  <w:r>
                    <w:t xml:space="preserve"> wstecz</w:t>
                  </w:r>
                  <w:r w:rsidRPr="00E005E1">
                    <w:t xml:space="preserve"> </w:t>
                  </w:r>
                  <w:r>
                    <w:rPr>
                      <w:color w:val="000000"/>
                    </w:rPr>
                    <w:t>od</w:t>
                  </w:r>
                  <w:r w:rsidRPr="00E005E1">
                    <w:rPr>
                      <w:color w:val="000000"/>
                    </w:rPr>
                    <w:t xml:space="preserve"> dnia złożenia wniosku</w:t>
                  </w:r>
                  <w:r w:rsidRPr="00E24781">
                    <w:rPr>
                      <w:color w:val="000000"/>
                    </w:rPr>
                    <w:t xml:space="preserve"> </w:t>
                  </w:r>
                </w:p>
                <w:p w:rsidR="004B7CD9" w:rsidRDefault="004B7CD9" w:rsidP="004B7CD9">
                  <w:pPr>
                    <w:pStyle w:val="Tekstpodstawowy"/>
                    <w:numPr>
                      <w:ilvl w:val="0"/>
                      <w:numId w:val="25"/>
                    </w:numPr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 xml:space="preserve">Informacja o przetwarzaniu danych osobowych dla przedsiębiorców, przedstawicieli </w:t>
                  </w:r>
                  <w:r>
                    <w:t xml:space="preserve">pracodawców oraz </w:t>
                  </w:r>
                  <w:r w:rsidRPr="00E24781">
                    <w:t>innych instytucji współpracujących (załącznik nr 2 do wniosku).</w:t>
                  </w:r>
                </w:p>
                <w:p w:rsidR="004B7CD9" w:rsidRPr="004A2F5F" w:rsidRDefault="004B7CD9" w:rsidP="004B7CD9">
                  <w:pPr>
                    <w:pStyle w:val="Tekstpodstawowy"/>
                    <w:numPr>
                      <w:ilvl w:val="0"/>
                      <w:numId w:val="25"/>
                    </w:numPr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>Oświadczenie o posiadaniu  tytułu prawnego do lokalu w którym  zostaną tworzone stanowiska pracy, jeżeli miejsce to nie wynika z dokumentu rejestracyjnego firmy.</w:t>
                  </w:r>
                </w:p>
              </w:tc>
            </w:tr>
            <w:tr w:rsidR="004B7CD9" w:rsidRPr="00266C18" w:rsidTr="00192C87">
              <w:trPr>
                <w:trHeight w:val="420"/>
              </w:trPr>
              <w:tc>
                <w:tcPr>
                  <w:tcW w:w="10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B7CD9" w:rsidRPr="00266C18" w:rsidRDefault="00302A1F" w:rsidP="004B7CD9">
                  <w:pPr>
                    <w:ind w:left="-258" w:firstLine="283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V. </w:t>
                  </w:r>
                  <w:r w:rsidR="004B7CD9" w:rsidRPr="00266C18">
                    <w:rPr>
                      <w:b/>
                      <w:sz w:val="28"/>
                      <w:szCs w:val="28"/>
                    </w:rPr>
                    <w:t>PODSTAWA PRAWNA:</w:t>
                  </w:r>
                </w:p>
              </w:tc>
            </w:tr>
            <w:tr w:rsidR="004B7CD9" w:rsidRPr="00E24781" w:rsidTr="00192C87">
              <w:trPr>
                <w:trHeight w:val="3394"/>
              </w:trPr>
              <w:tc>
                <w:tcPr>
                  <w:tcW w:w="102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7CD9" w:rsidRDefault="004B7CD9" w:rsidP="004B7CD9">
                  <w:pPr>
                    <w:pStyle w:val="BodyTextIndent21"/>
                    <w:numPr>
                      <w:ilvl w:val="0"/>
                      <w:numId w:val="26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ED74B2">
                    <w:rPr>
                      <w:sz w:val="20"/>
                    </w:rPr>
                    <w:t>Ustawa z dnia 20 kwietnia 2004 r. o promocji zatrudni</w:t>
                  </w:r>
                  <w:r>
                    <w:rPr>
                      <w:sz w:val="20"/>
                    </w:rPr>
                    <w:t>enia i instytucjach rynku pracy.</w:t>
                  </w:r>
                </w:p>
                <w:p w:rsidR="004B7CD9" w:rsidRDefault="004B7CD9" w:rsidP="004B7CD9">
                  <w:pPr>
                    <w:pStyle w:val="BodyTextIndent21"/>
                    <w:numPr>
                      <w:ilvl w:val="0"/>
                      <w:numId w:val="26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 w:rsidRPr="00A64EF3">
                    <w:rPr>
                      <w:sz w:val="20"/>
                    </w:rPr>
                    <w:t xml:space="preserve">Rozporządzenie Ministra Pracy i Polityki Społecznej z dnia 24 czerwca 2014 r. w sprawie organizowania prac interwencyjnych i robót publicznych oraz jednorazowej refundacji kosztów z tytułu opłacanych składek na ubezpieczenia </w:t>
                  </w:r>
                  <w:r>
                    <w:rPr>
                      <w:sz w:val="20"/>
                    </w:rPr>
                    <w:t>społeczne.</w:t>
                  </w:r>
                </w:p>
                <w:p w:rsidR="004B7CD9" w:rsidRPr="00A64EF3" w:rsidRDefault="004B7CD9" w:rsidP="004B7CD9">
                  <w:pPr>
                    <w:pStyle w:val="BodyTextIndent21"/>
                    <w:numPr>
                      <w:ilvl w:val="0"/>
                      <w:numId w:val="26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 w:rsidRPr="00A64EF3">
                    <w:rPr>
                      <w:iCs/>
                      <w:sz w:val="20"/>
                    </w:rPr>
                    <w:t>Ustawa z dnia 30 kwietnia 2004 r. o postępowaniu w sprawach dotyczących pomo</w:t>
                  </w:r>
                  <w:r>
                    <w:rPr>
                      <w:iCs/>
                      <w:sz w:val="20"/>
                    </w:rPr>
                    <w:t>cy publicznej.</w:t>
                  </w:r>
                </w:p>
                <w:p w:rsidR="004B7CD9" w:rsidRPr="00A64EF3" w:rsidRDefault="004B7CD9" w:rsidP="004B7CD9">
                  <w:pPr>
                    <w:pStyle w:val="BodyTextIndent21"/>
                    <w:numPr>
                      <w:ilvl w:val="0"/>
                      <w:numId w:val="26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>
                    <w:rPr>
                      <w:iCs/>
                      <w:sz w:val="20"/>
                    </w:rPr>
                    <w:t>Rozporządzenie Parlamentu Europejskiego i Rady (UE) 2016/679 z dnia 27 kwietnia 2016r. w sprawie ochrony osób fizycznych w związku z przetwarzaniem danych osobowych i w sprawie swobodnego przepływu takich danych oraz uchylenia dyrektywy 95/46/WE (RODO).</w:t>
                  </w:r>
                </w:p>
                <w:p w:rsidR="004B7CD9" w:rsidRPr="004A6272" w:rsidRDefault="0028758E" w:rsidP="004B7CD9">
                  <w:pPr>
                    <w:pStyle w:val="BodyTextIndent21"/>
                    <w:numPr>
                      <w:ilvl w:val="0"/>
                      <w:numId w:val="26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>
                    <w:rPr>
                      <w:color w:val="333333"/>
                      <w:sz w:val="20"/>
                      <w:shd w:val="clear" w:color="auto" w:fill="FFFFFF"/>
                    </w:rPr>
                    <w:t>R</w:t>
                  </w:r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>ozporządzeniu Komisji (UE) </w:t>
                  </w:r>
                  <w:hyperlink r:id="rId11" w:history="1">
                    <w:r w:rsidRPr="004019B0">
                      <w:rPr>
                        <w:sz w:val="20"/>
                        <w:shd w:val="clear" w:color="auto" w:fill="FFFFFF"/>
                      </w:rPr>
                      <w:t>2023/2831</w:t>
                    </w:r>
                  </w:hyperlink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 xml:space="preserve"> z dnia 13 grudnia 2023 r. w sprawie </w:t>
                  </w:r>
                  <w:r w:rsidRPr="004019B0">
                    <w:rPr>
                      <w:sz w:val="20"/>
                      <w:shd w:val="clear" w:color="auto" w:fill="FFFFFF"/>
                    </w:rPr>
                    <w:t>stosowania </w:t>
                  </w:r>
                  <w:hyperlink r:id="rId12" w:history="1">
                    <w:r w:rsidRPr="004019B0">
                      <w:rPr>
                        <w:sz w:val="20"/>
                        <w:shd w:val="clear" w:color="auto" w:fill="FFFFFF"/>
                      </w:rPr>
                      <w:t>art. 107</w:t>
                    </w:r>
                  </w:hyperlink>
                  <w:r w:rsidRPr="004019B0">
                    <w:rPr>
                      <w:sz w:val="20"/>
                      <w:shd w:val="clear" w:color="auto" w:fill="FFFFFF"/>
                    </w:rPr>
                    <w:t> i </w:t>
                  </w:r>
                  <w:hyperlink r:id="rId13" w:history="1">
                    <w:r w:rsidRPr="004019B0">
                      <w:rPr>
                        <w:sz w:val="20"/>
                        <w:shd w:val="clear" w:color="auto" w:fill="FFFFFF"/>
                      </w:rPr>
                      <w:t>108</w:t>
                    </w:r>
                  </w:hyperlink>
                  <w:r w:rsidRPr="004019B0">
                    <w:rPr>
                      <w:sz w:val="20"/>
                      <w:shd w:val="clear" w:color="auto" w:fill="FFFFFF"/>
                    </w:rPr>
                    <w:t> </w:t>
                  </w:r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>Traktatu o funkcjonowaniu Unii Europejskiej do pomocy </w:t>
                  </w:r>
                  <w:r w:rsidRPr="004019B0">
                    <w:rPr>
                      <w:i/>
                      <w:iCs/>
                      <w:color w:val="333333"/>
                      <w:sz w:val="20"/>
                      <w:shd w:val="clear" w:color="auto" w:fill="FFFFFF"/>
                    </w:rPr>
                    <w:t>de minimis</w:t>
                  </w:r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> (Dz.Urz. UE L 2023/2831 z 15.12.2023)</w:t>
                  </w:r>
                  <w:r w:rsidRPr="004019B0">
                    <w:rPr>
                      <w:iCs/>
                      <w:sz w:val="20"/>
                    </w:rPr>
                    <w:t>.</w:t>
                  </w:r>
                </w:p>
                <w:p w:rsidR="004B7CD9" w:rsidRPr="0054467F" w:rsidRDefault="004B7CD9" w:rsidP="004B7CD9">
                  <w:pPr>
                    <w:pStyle w:val="BodyTextIndent21"/>
                    <w:numPr>
                      <w:ilvl w:val="0"/>
                      <w:numId w:val="26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4A6272">
                    <w:rPr>
                      <w:iCs/>
                      <w:sz w:val="20"/>
                    </w:rPr>
                    <w:t xml:space="preserve">Rozporządzenie Komisji (UE) Nr 1408/2013 z dnia 18 grudnia 2013 r. w sprawie stosowania art. 107 i 108 Traktatu </w:t>
                  </w:r>
                  <w:r>
                    <w:rPr>
                      <w:iCs/>
                      <w:sz w:val="20"/>
                    </w:rPr>
                    <w:br/>
                  </w:r>
                  <w:r w:rsidRPr="004A6272">
                    <w:rPr>
                      <w:iCs/>
                      <w:sz w:val="20"/>
                    </w:rPr>
                    <w:t xml:space="preserve">o funkcjonowaniu Unii Europejskiej do pomocy </w:t>
                  </w:r>
                  <w:r w:rsidRPr="004A6272">
                    <w:rPr>
                      <w:i/>
                      <w:iCs/>
                      <w:sz w:val="20"/>
                    </w:rPr>
                    <w:t>de minimis</w:t>
                  </w:r>
                  <w:r w:rsidRPr="004A6272">
                    <w:rPr>
                      <w:iCs/>
                      <w:sz w:val="20"/>
                    </w:rPr>
                    <w:t xml:space="preserve"> w sektorze rolnym (Dz. Urz. UE L 352 z 24.12.2013 r., str. 9)</w:t>
                  </w:r>
                  <w:r>
                    <w:rPr>
                      <w:iCs/>
                      <w:sz w:val="20"/>
                    </w:rPr>
                    <w:t>.</w:t>
                  </w:r>
                </w:p>
                <w:p w:rsidR="004B7CD9" w:rsidRPr="00E24781" w:rsidRDefault="004B7CD9" w:rsidP="004B7CD9">
                  <w:pPr>
                    <w:pStyle w:val="BodyTextIndent21"/>
                    <w:spacing w:line="240" w:lineRule="auto"/>
                    <w:ind w:left="564" w:hanging="440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4B7CD9" w:rsidRPr="00641605" w:rsidRDefault="004B7CD9" w:rsidP="00641605">
            <w:pPr>
              <w:spacing w:line="276" w:lineRule="auto"/>
              <w:ind w:left="709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72AF6" w:rsidRDefault="00372AF6" w:rsidP="0016395D">
      <w:pPr>
        <w:pStyle w:val="Tekstpodstawowy"/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6937"/>
      </w:tblGrid>
      <w:tr w:rsidR="00372AF6" w:rsidRPr="00422067" w:rsidTr="004B7CD9">
        <w:trPr>
          <w:trHeight w:val="532"/>
        </w:trPr>
        <w:tc>
          <w:tcPr>
            <w:tcW w:w="10349" w:type="dxa"/>
            <w:gridSpan w:val="2"/>
            <w:shd w:val="clear" w:color="auto" w:fill="E6E6E6"/>
            <w:vAlign w:val="center"/>
          </w:tcPr>
          <w:p w:rsidR="00372AF6" w:rsidRPr="00422067" w:rsidRDefault="00302A1F" w:rsidP="00302A1F">
            <w:pPr>
              <w:pStyle w:val="Nagwek2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VI. </w:t>
            </w:r>
            <w:r w:rsidR="00372AF6" w:rsidRPr="00422067">
              <w:rPr>
                <w:rFonts w:ascii="Arial" w:hAnsi="Arial" w:cs="Arial"/>
                <w:b/>
                <w:sz w:val="24"/>
                <w:szCs w:val="24"/>
              </w:rPr>
              <w:t>WYPEŁNIA POWIATOWY URZĄD PRACY</w:t>
            </w:r>
          </w:p>
        </w:tc>
      </w:tr>
      <w:tr w:rsidR="00372AF6" w:rsidRPr="00422067" w:rsidTr="00302A1F">
        <w:trPr>
          <w:trHeight w:val="296"/>
        </w:trPr>
        <w:tc>
          <w:tcPr>
            <w:tcW w:w="10349" w:type="dxa"/>
            <w:gridSpan w:val="2"/>
            <w:shd w:val="clear" w:color="auto" w:fill="E6E6E6"/>
            <w:vAlign w:val="center"/>
          </w:tcPr>
          <w:p w:rsidR="00372AF6" w:rsidRPr="00422067" w:rsidRDefault="00372AF6" w:rsidP="00372AF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22067">
              <w:rPr>
                <w:rFonts w:ascii="Arial" w:hAnsi="Arial" w:cs="Arial"/>
                <w:b/>
                <w:color w:val="000000"/>
              </w:rPr>
              <w:t>UWAGI DOTYCZĄCE WNIOSKU</w:t>
            </w:r>
          </w:p>
        </w:tc>
      </w:tr>
      <w:tr w:rsidR="00372AF6" w:rsidRPr="00422067" w:rsidTr="004B7CD9">
        <w:trPr>
          <w:trHeight w:val="480"/>
        </w:trPr>
        <w:tc>
          <w:tcPr>
            <w:tcW w:w="10349" w:type="dxa"/>
            <w:gridSpan w:val="2"/>
          </w:tcPr>
          <w:p w:rsidR="00D934ED" w:rsidRPr="00302A1F" w:rsidRDefault="00D934ED" w:rsidP="00D934ED">
            <w:pPr>
              <w:rPr>
                <w:sz w:val="24"/>
                <w:szCs w:val="24"/>
              </w:rPr>
            </w:pPr>
            <w:r w:rsidRPr="00F37B99">
              <w:rPr>
                <w:sz w:val="24"/>
                <w:szCs w:val="24"/>
              </w:rPr>
              <w:t>Dotychczasowa współpraca z urzędem:</w:t>
            </w:r>
            <w:r w:rsidR="00302A1F">
              <w:rPr>
                <w:sz w:val="24"/>
                <w:szCs w:val="24"/>
              </w:rPr>
              <w:t xml:space="preserve"> </w:t>
            </w:r>
            <w:r w:rsidRPr="00F37B99">
              <w:rPr>
                <w:i/>
                <w:sz w:val="24"/>
                <w:szCs w:val="24"/>
              </w:rPr>
              <w:t>/zgłaszane oferty pracy niesubsydiowanej/</w:t>
            </w:r>
          </w:p>
          <w:p w:rsidR="00D934ED" w:rsidRDefault="00D934ED" w:rsidP="00D934ED">
            <w:pPr>
              <w:rPr>
                <w:i/>
                <w:sz w:val="24"/>
                <w:szCs w:val="24"/>
              </w:rPr>
            </w:pPr>
          </w:p>
          <w:p w:rsidR="00D934ED" w:rsidRDefault="00D934ED" w:rsidP="00D934ED">
            <w:pPr>
              <w:rPr>
                <w:i/>
                <w:sz w:val="24"/>
                <w:szCs w:val="24"/>
              </w:rPr>
            </w:pPr>
          </w:p>
          <w:p w:rsidR="00D934ED" w:rsidRDefault="00D934ED" w:rsidP="00D934ED">
            <w:pPr>
              <w:rPr>
                <w:i/>
                <w:sz w:val="24"/>
                <w:szCs w:val="24"/>
              </w:rPr>
            </w:pPr>
          </w:p>
          <w:p w:rsidR="00D934ED" w:rsidRDefault="00D934ED" w:rsidP="00D934ED">
            <w:pPr>
              <w:rPr>
                <w:i/>
                <w:sz w:val="24"/>
                <w:szCs w:val="24"/>
              </w:rPr>
            </w:pPr>
          </w:p>
          <w:p w:rsidR="00302A1F" w:rsidRDefault="00302A1F" w:rsidP="00D934ED">
            <w:pPr>
              <w:rPr>
                <w:i/>
                <w:sz w:val="24"/>
                <w:szCs w:val="24"/>
              </w:rPr>
            </w:pPr>
          </w:p>
          <w:p w:rsidR="00302A1F" w:rsidRDefault="00302A1F" w:rsidP="00D934ED">
            <w:pPr>
              <w:rPr>
                <w:i/>
                <w:sz w:val="24"/>
                <w:szCs w:val="24"/>
              </w:rPr>
            </w:pPr>
          </w:p>
          <w:p w:rsidR="00302A1F" w:rsidRDefault="00302A1F" w:rsidP="00D934ED">
            <w:pPr>
              <w:rPr>
                <w:i/>
                <w:sz w:val="24"/>
                <w:szCs w:val="24"/>
              </w:rPr>
            </w:pPr>
          </w:p>
          <w:p w:rsidR="00EB14B0" w:rsidRDefault="00EB14B0" w:rsidP="00D934ED">
            <w:pPr>
              <w:rPr>
                <w:i/>
                <w:sz w:val="24"/>
                <w:szCs w:val="24"/>
              </w:rPr>
            </w:pPr>
          </w:p>
          <w:p w:rsidR="0098393B" w:rsidRPr="00422067" w:rsidRDefault="00D934ED" w:rsidP="00372AF6">
            <w:pPr>
              <w:rPr>
                <w:rFonts w:ascii="Arial" w:hAnsi="Arial" w:cs="Arial"/>
                <w:color w:val="000000"/>
              </w:rPr>
            </w:pPr>
            <w:r>
              <w:rPr>
                <w:i/>
                <w:sz w:val="24"/>
                <w:szCs w:val="24"/>
              </w:rPr>
              <w:t>Góra, dnia ……………                                                                           ……………………………</w:t>
            </w:r>
          </w:p>
          <w:p w:rsidR="00394269" w:rsidRPr="00422067" w:rsidRDefault="00394269" w:rsidP="00372AF6">
            <w:pPr>
              <w:rPr>
                <w:rFonts w:ascii="Arial" w:hAnsi="Arial" w:cs="Arial"/>
                <w:color w:val="000000"/>
              </w:rPr>
            </w:pPr>
          </w:p>
        </w:tc>
      </w:tr>
      <w:tr w:rsidR="00372AF6" w:rsidRPr="00422067" w:rsidTr="00302A1F">
        <w:tblPrEx>
          <w:shd w:val="clear" w:color="auto" w:fill="E0E0E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72AF6" w:rsidRPr="00422067" w:rsidRDefault="00372AF6" w:rsidP="00372AF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22067">
              <w:rPr>
                <w:rFonts w:ascii="Arial" w:hAnsi="Arial" w:cs="Arial"/>
                <w:b/>
                <w:color w:val="000000"/>
              </w:rPr>
              <w:t>SPOSÓB ROZPATRZENIA WNIOSKU</w:t>
            </w:r>
          </w:p>
        </w:tc>
      </w:tr>
      <w:tr w:rsidR="0098393B" w:rsidRPr="00422067" w:rsidTr="00302A1F">
        <w:tblPrEx>
          <w:shd w:val="clear" w:color="auto" w:fill="E0E0E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10349" w:type="dxa"/>
            <w:gridSpan w:val="2"/>
            <w:shd w:val="clear" w:color="auto" w:fill="auto"/>
          </w:tcPr>
          <w:p w:rsidR="00E06DF8" w:rsidRPr="004B7CD9" w:rsidRDefault="00E06DF8" w:rsidP="00E06DF8">
            <w:pPr>
              <w:rPr>
                <w:b/>
                <w:sz w:val="22"/>
                <w:szCs w:val="22"/>
                <w:u w:val="single"/>
              </w:rPr>
            </w:pPr>
            <w:r w:rsidRPr="004B7CD9">
              <w:rPr>
                <w:b/>
                <w:sz w:val="22"/>
                <w:szCs w:val="22"/>
                <w:u w:val="single"/>
              </w:rPr>
              <w:t>WNIOSEK ROZPATRZONY:</w:t>
            </w:r>
          </w:p>
          <w:p w:rsidR="00E06DF8" w:rsidRPr="004B7CD9" w:rsidRDefault="00E06DF8" w:rsidP="00E06D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7CD9">
              <w:rPr>
                <w:sz w:val="22"/>
                <w:szCs w:val="22"/>
              </w:rPr>
              <w:t>□ POZYTYWNIE</w:t>
            </w:r>
          </w:p>
          <w:p w:rsidR="00302A1F" w:rsidRPr="004B7CD9" w:rsidRDefault="00E06DF8" w:rsidP="00372AF6">
            <w:pPr>
              <w:rPr>
                <w:sz w:val="22"/>
                <w:szCs w:val="22"/>
              </w:rPr>
            </w:pPr>
            <w:r w:rsidRPr="004B7CD9">
              <w:rPr>
                <w:sz w:val="22"/>
                <w:szCs w:val="22"/>
              </w:rPr>
              <w:t>□ NEGATYWNI</w:t>
            </w:r>
            <w:r w:rsidR="00302A1F">
              <w:rPr>
                <w:sz w:val="22"/>
                <w:szCs w:val="22"/>
              </w:rPr>
              <w:t>E</w:t>
            </w:r>
          </w:p>
        </w:tc>
      </w:tr>
      <w:tr w:rsidR="00372AF6" w:rsidRPr="00422067" w:rsidTr="00302A1F">
        <w:tblPrEx>
          <w:shd w:val="clear" w:color="auto" w:fill="E0E0E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3412" w:type="dxa"/>
            <w:shd w:val="clear" w:color="auto" w:fill="E0E0E0"/>
          </w:tcPr>
          <w:p w:rsidR="00372AF6" w:rsidRPr="00422067" w:rsidRDefault="00372AF6" w:rsidP="00372AF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22067">
              <w:rPr>
                <w:rFonts w:ascii="Arial" w:hAnsi="Arial" w:cs="Arial"/>
                <w:i/>
                <w:color w:val="000000"/>
              </w:rPr>
              <w:t>/data/</w:t>
            </w:r>
          </w:p>
        </w:tc>
        <w:tc>
          <w:tcPr>
            <w:tcW w:w="6937" w:type="dxa"/>
            <w:shd w:val="clear" w:color="auto" w:fill="E0E0E0"/>
          </w:tcPr>
          <w:p w:rsidR="00372AF6" w:rsidRPr="00422067" w:rsidRDefault="00372AF6" w:rsidP="00372AF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22067">
              <w:rPr>
                <w:rFonts w:ascii="Arial" w:hAnsi="Arial" w:cs="Arial"/>
                <w:i/>
                <w:color w:val="000000"/>
              </w:rPr>
              <w:t>/podpis starosty/</w:t>
            </w:r>
          </w:p>
        </w:tc>
      </w:tr>
    </w:tbl>
    <w:p w:rsidR="004B7CD9" w:rsidRDefault="004B7CD9" w:rsidP="004B7CD9">
      <w:pPr>
        <w:pStyle w:val="Tekstpodstawowy2"/>
        <w:spacing w:line="20" w:lineRule="atLeast"/>
        <w:rPr>
          <w:sz w:val="24"/>
          <w:szCs w:val="24"/>
        </w:rPr>
      </w:pPr>
    </w:p>
    <w:p w:rsidR="004B7CD9" w:rsidRPr="001914E7" w:rsidRDefault="004B7CD9" w:rsidP="004B7CD9">
      <w:pPr>
        <w:pStyle w:val="Tekstpodstawowy2"/>
        <w:spacing w:line="20" w:lineRule="atLeast"/>
        <w:jc w:val="right"/>
        <w:rPr>
          <w:sz w:val="24"/>
          <w:szCs w:val="24"/>
        </w:rPr>
      </w:pPr>
      <w:r w:rsidRPr="001914E7">
        <w:rPr>
          <w:sz w:val="24"/>
          <w:szCs w:val="24"/>
        </w:rPr>
        <w:t>Załącznik nr 1</w:t>
      </w:r>
      <w:r>
        <w:rPr>
          <w:sz w:val="24"/>
          <w:szCs w:val="24"/>
        </w:rPr>
        <w:t xml:space="preserve"> do wniosku</w:t>
      </w:r>
    </w:p>
    <w:p w:rsidR="004B7CD9" w:rsidRDefault="004B7CD9" w:rsidP="004B7CD9">
      <w:pPr>
        <w:pStyle w:val="Tekstpodstawowy2"/>
        <w:spacing w:line="20" w:lineRule="atLeast"/>
      </w:pPr>
    </w:p>
    <w:p w:rsidR="0028758E" w:rsidRPr="005B1816" w:rsidRDefault="0028758E" w:rsidP="0028758E">
      <w:pPr>
        <w:pStyle w:val="Tekstpodstawowy2"/>
        <w:spacing w:line="20" w:lineRule="atLeast"/>
        <w:ind w:left="-284" w:right="-426"/>
        <w:jc w:val="both"/>
        <w:rPr>
          <w:sz w:val="22"/>
          <w:szCs w:val="22"/>
        </w:rPr>
      </w:pPr>
      <w:r w:rsidRPr="005B1816">
        <w:rPr>
          <w:sz w:val="22"/>
          <w:szCs w:val="22"/>
        </w:rPr>
        <w:t xml:space="preserve">Oświadczam, że na podstawie art. 7, ust. 4 Rozporządzenia Komisji (UE) 2023/2831 z dnia 13 grudnia 2023 r. w sprawie stosowania art. 107 i 108 Traktatu o funkcjonowaniu Unii Europejskiej do pomocy de minimis (Dz. Urz. UE L, 2023/2831 z 15.12.2023) w okresie 3 poprzedzających lat </w:t>
      </w:r>
      <w:bookmarkStart w:id="0" w:name="_GoBack"/>
      <w:r w:rsidRPr="0028758E">
        <w:rPr>
          <w:b/>
          <w:sz w:val="22"/>
          <w:szCs w:val="22"/>
          <w:u w:val="single"/>
        </w:rPr>
        <w:t>uzyskałem</w:t>
      </w:r>
      <w:bookmarkEnd w:id="0"/>
      <w:r w:rsidRPr="005B1816">
        <w:rPr>
          <w:sz w:val="22"/>
          <w:szCs w:val="22"/>
        </w:rPr>
        <w:t xml:space="preserve"> pomoc de minimis oraz pomoc de minimis w rolnictwie lub rybołówstwie w wysokości:</w:t>
      </w:r>
    </w:p>
    <w:tbl>
      <w:tblPr>
        <w:tblpPr w:leftFromText="141" w:rightFromText="141" w:vertAnchor="text" w:horzAnchor="margin" w:tblpX="-102" w:tblpY="13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39"/>
        <w:gridCol w:w="2488"/>
        <w:gridCol w:w="1801"/>
        <w:gridCol w:w="2373"/>
        <w:gridCol w:w="1417"/>
      </w:tblGrid>
      <w:tr w:rsidR="00302A1F" w:rsidRPr="004A6272" w:rsidTr="00302A1F">
        <w:trPr>
          <w:trHeight w:val="708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4B7CD9" w:rsidRPr="00266C18" w:rsidRDefault="004B7CD9" w:rsidP="00302A1F">
            <w:pPr>
              <w:jc w:val="center"/>
              <w:rPr>
                <w:b/>
                <w:sz w:val="22"/>
                <w:szCs w:val="22"/>
              </w:rPr>
            </w:pPr>
            <w:r w:rsidRPr="00266C1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4B7CD9" w:rsidRPr="00266C18" w:rsidRDefault="004B7CD9" w:rsidP="00302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Dzień </w:t>
            </w:r>
            <w:r w:rsidRPr="00266C18">
              <w:rPr>
                <w:b/>
                <w:sz w:val="22"/>
                <w:szCs w:val="22"/>
              </w:rPr>
              <w:t>udzielenia pomocy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4B7CD9" w:rsidRPr="00266C18" w:rsidRDefault="004B7CD9" w:rsidP="00302A1F">
            <w:pPr>
              <w:jc w:val="center"/>
              <w:rPr>
                <w:b/>
                <w:sz w:val="22"/>
                <w:szCs w:val="22"/>
              </w:rPr>
            </w:pPr>
            <w:r w:rsidRPr="00266C18">
              <w:rPr>
                <w:b/>
                <w:sz w:val="22"/>
                <w:szCs w:val="22"/>
              </w:rPr>
              <w:t>Nazwa podmiotu udzielającego pomocy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4B7CD9" w:rsidRPr="00A47D8E" w:rsidRDefault="004B7CD9" w:rsidP="00302A1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Podstawa prawna</w:t>
            </w:r>
            <w:r>
              <w:rPr>
                <w:rStyle w:val="Odwoanieprzypisudolnego"/>
                <w:b/>
                <w:sz w:val="22"/>
                <w:szCs w:val="22"/>
              </w:rPr>
              <w:footnoteReference w:id="2"/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4B7CD9" w:rsidRPr="00A47D8E" w:rsidRDefault="004B7CD9" w:rsidP="00302A1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Forma pomocy</w:t>
            </w:r>
            <w:r>
              <w:rPr>
                <w:rStyle w:val="Odwoanieprzypisudolnego"/>
                <w:b/>
                <w:sz w:val="22"/>
                <w:szCs w:val="22"/>
              </w:rPr>
              <w:footnoteReference w:id="3"/>
            </w:r>
          </w:p>
          <w:p w:rsidR="004B7CD9" w:rsidRPr="00266C18" w:rsidRDefault="004B7CD9" w:rsidP="00302A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B7CD9" w:rsidRPr="00A47D8E" w:rsidRDefault="004B7CD9" w:rsidP="00302A1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Wartość pomocy </w:t>
            </w:r>
            <w:r>
              <w:rPr>
                <w:b/>
                <w:sz w:val="22"/>
                <w:szCs w:val="22"/>
              </w:rPr>
              <w:br/>
              <w:t>w Euro</w:t>
            </w:r>
            <w:r>
              <w:rPr>
                <w:rStyle w:val="Odwoanieprzypisudolnego"/>
                <w:b/>
                <w:sz w:val="22"/>
                <w:szCs w:val="22"/>
              </w:rPr>
              <w:footnoteReference w:id="4"/>
            </w:r>
          </w:p>
          <w:p w:rsidR="004B7CD9" w:rsidRPr="00266C18" w:rsidRDefault="004B7CD9" w:rsidP="00302A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7CD9" w:rsidRPr="004A6272" w:rsidTr="00302A1F">
        <w:trPr>
          <w:trHeight w:val="639"/>
        </w:trPr>
        <w:tc>
          <w:tcPr>
            <w:tcW w:w="596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7CD9" w:rsidRPr="004A6272" w:rsidTr="00302A1F">
        <w:trPr>
          <w:trHeight w:val="639"/>
        </w:trPr>
        <w:tc>
          <w:tcPr>
            <w:tcW w:w="596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7CD9" w:rsidRPr="004A6272" w:rsidTr="00302A1F">
        <w:trPr>
          <w:trHeight w:val="639"/>
        </w:trPr>
        <w:tc>
          <w:tcPr>
            <w:tcW w:w="596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7CD9" w:rsidRPr="004A6272" w:rsidTr="00302A1F">
        <w:trPr>
          <w:trHeight w:val="621"/>
        </w:trPr>
        <w:tc>
          <w:tcPr>
            <w:tcW w:w="596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7CD9" w:rsidRPr="004A6272" w:rsidTr="00302A1F">
        <w:trPr>
          <w:trHeight w:val="621"/>
        </w:trPr>
        <w:tc>
          <w:tcPr>
            <w:tcW w:w="596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7CD9" w:rsidRPr="004A6272" w:rsidTr="00302A1F">
        <w:trPr>
          <w:trHeight w:val="693"/>
        </w:trPr>
        <w:tc>
          <w:tcPr>
            <w:tcW w:w="596" w:type="dxa"/>
          </w:tcPr>
          <w:p w:rsidR="004B7CD9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B7CD9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7CD9" w:rsidRPr="004A6272" w:rsidTr="00302A1F">
        <w:trPr>
          <w:trHeight w:val="693"/>
        </w:trPr>
        <w:tc>
          <w:tcPr>
            <w:tcW w:w="596" w:type="dxa"/>
          </w:tcPr>
          <w:p w:rsidR="004B7CD9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7CD9" w:rsidRPr="004A6272" w:rsidTr="00302A1F">
        <w:trPr>
          <w:trHeight w:val="693"/>
        </w:trPr>
        <w:tc>
          <w:tcPr>
            <w:tcW w:w="596" w:type="dxa"/>
          </w:tcPr>
          <w:p w:rsidR="004B7CD9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7CD9" w:rsidRPr="004A6272" w:rsidTr="00302A1F">
        <w:trPr>
          <w:trHeight w:val="693"/>
        </w:trPr>
        <w:tc>
          <w:tcPr>
            <w:tcW w:w="596" w:type="dxa"/>
          </w:tcPr>
          <w:p w:rsidR="004B7CD9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7CD9" w:rsidRPr="004A6272" w:rsidTr="00302A1F">
        <w:trPr>
          <w:trHeight w:val="686"/>
        </w:trPr>
        <w:tc>
          <w:tcPr>
            <w:tcW w:w="6524" w:type="dxa"/>
            <w:gridSpan w:val="4"/>
          </w:tcPr>
          <w:p w:rsidR="004B7CD9" w:rsidRPr="004A6272" w:rsidRDefault="004B7CD9" w:rsidP="00302A1F">
            <w:pPr>
              <w:jc w:val="center"/>
              <w:rPr>
                <w:b/>
                <w:sz w:val="18"/>
                <w:szCs w:val="18"/>
              </w:rPr>
            </w:pPr>
          </w:p>
          <w:p w:rsidR="004B7CD9" w:rsidRPr="004A6272" w:rsidRDefault="004B7CD9" w:rsidP="00302A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D9D9D9" w:themeFill="background1" w:themeFillShade="D9"/>
          </w:tcPr>
          <w:p w:rsidR="004B7CD9" w:rsidRPr="004A6272" w:rsidRDefault="004B7CD9" w:rsidP="00302A1F">
            <w:pPr>
              <w:jc w:val="both"/>
              <w:rPr>
                <w:b/>
                <w:sz w:val="18"/>
                <w:szCs w:val="18"/>
              </w:rPr>
            </w:pPr>
          </w:p>
          <w:p w:rsidR="004B7CD9" w:rsidRDefault="004B7CD9" w:rsidP="00302A1F">
            <w:pPr>
              <w:rPr>
                <w:b/>
                <w:sz w:val="22"/>
                <w:szCs w:val="22"/>
              </w:rPr>
            </w:pPr>
            <w:r w:rsidRPr="00E864CB">
              <w:rPr>
                <w:b/>
                <w:sz w:val="22"/>
                <w:szCs w:val="22"/>
              </w:rPr>
              <w:t>Razem pomoc de minimis</w:t>
            </w:r>
          </w:p>
          <w:p w:rsidR="004B7CD9" w:rsidRPr="00E864CB" w:rsidRDefault="004B7CD9" w:rsidP="00302A1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B7CD9" w:rsidRPr="004A6272" w:rsidRDefault="004B7CD9" w:rsidP="00302A1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B7CD9" w:rsidRDefault="004B7CD9" w:rsidP="004B7CD9">
      <w:pPr>
        <w:pStyle w:val="Tekstpodstawowy2"/>
        <w:spacing w:line="20" w:lineRule="atLeast"/>
      </w:pPr>
      <w:r>
        <w:t>Dane osoby prawnie reprezentującej podmiot:</w:t>
      </w:r>
      <w:r>
        <w:br/>
      </w:r>
    </w:p>
    <w:p w:rsidR="004B7CD9" w:rsidRDefault="004B7CD9" w:rsidP="004B7CD9">
      <w:pPr>
        <w:pStyle w:val="Tekstpodstawowy2"/>
        <w:spacing w:line="20" w:lineRule="atLeast"/>
      </w:pPr>
    </w:p>
    <w:p w:rsidR="004B7CD9" w:rsidRDefault="004B7CD9" w:rsidP="004B7CD9">
      <w:pPr>
        <w:pStyle w:val="Tekstpodstawowy2"/>
        <w:spacing w:line="20" w:lineRule="atLeast"/>
      </w:pPr>
      <w:r>
        <w:t>…………………………………………………………………………………………………………………….....</w:t>
      </w:r>
      <w:r>
        <w:br/>
        <w:t>(imię, nazwisko, telefon, stanowisko służbowe)</w:t>
      </w:r>
    </w:p>
    <w:p w:rsidR="004B7CD9" w:rsidRDefault="004B7CD9" w:rsidP="004B7CD9">
      <w:pPr>
        <w:pStyle w:val="Tekstpodstawowy2"/>
        <w:spacing w:line="20" w:lineRule="atLeast"/>
      </w:pPr>
    </w:p>
    <w:p w:rsidR="004B7CD9" w:rsidRDefault="004B7CD9" w:rsidP="004B7CD9">
      <w:pPr>
        <w:pStyle w:val="Tekstpodstawowy2"/>
        <w:spacing w:line="20" w:lineRule="atLeast"/>
        <w:jc w:val="right"/>
      </w:pPr>
    </w:p>
    <w:p w:rsidR="004B7CD9" w:rsidRDefault="004B7CD9" w:rsidP="004B7CD9">
      <w:pPr>
        <w:pStyle w:val="Tekstpodstawowy2"/>
        <w:spacing w:line="20" w:lineRule="atLeast"/>
        <w:jc w:val="right"/>
      </w:pPr>
      <w:r>
        <w:t>……………………………………………………..</w:t>
      </w:r>
    </w:p>
    <w:p w:rsidR="004B7CD9" w:rsidRPr="000D6174" w:rsidRDefault="004B7CD9" w:rsidP="004B7CD9">
      <w:pPr>
        <w:pStyle w:val="Tekstpodstawowy2"/>
        <w:spacing w:line="20" w:lineRule="atLeast"/>
        <w:ind w:left="4248" w:firstLine="708"/>
        <w:jc w:val="center"/>
        <w:rPr>
          <w:b/>
        </w:rPr>
      </w:pPr>
      <w:r w:rsidRPr="004A2F5F">
        <w:rPr>
          <w:b/>
        </w:rPr>
        <w:t>Data, podpis i pieczątka Wnioskodawcy</w:t>
      </w:r>
    </w:p>
    <w:p w:rsidR="004B7CD9" w:rsidRPr="00A47D8E" w:rsidRDefault="004B7CD9" w:rsidP="004B7CD9">
      <w:pPr>
        <w:pStyle w:val="Tekstpodstawowy2"/>
        <w:tabs>
          <w:tab w:val="left" w:pos="5715"/>
        </w:tabs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>*</w:t>
      </w:r>
      <w:r w:rsidRPr="005A1DC4">
        <w:rPr>
          <w:sz w:val="22"/>
          <w:szCs w:val="22"/>
        </w:rPr>
        <w:t>niewłaściwe skreślić</w:t>
      </w:r>
    </w:p>
    <w:p w:rsidR="004B7CD9" w:rsidRPr="004B7CD9" w:rsidRDefault="004B7CD9" w:rsidP="004B7CD9">
      <w:pPr>
        <w:pStyle w:val="Tekstpodstawowy"/>
        <w:rPr>
          <w:sz w:val="24"/>
          <w:szCs w:val="24"/>
        </w:rPr>
      </w:pPr>
    </w:p>
    <w:p w:rsidR="004B7CD9" w:rsidRPr="009A1AFC" w:rsidRDefault="004B7CD9" w:rsidP="004B7CD9">
      <w:pPr>
        <w:pStyle w:val="Tekstpodstawowy2"/>
        <w:spacing w:line="20" w:lineRule="atLeast"/>
        <w:jc w:val="right"/>
        <w:rPr>
          <w:sz w:val="24"/>
          <w:szCs w:val="24"/>
        </w:rPr>
      </w:pPr>
      <w:r w:rsidRPr="009A1AFC">
        <w:rPr>
          <w:sz w:val="24"/>
          <w:szCs w:val="24"/>
        </w:rPr>
        <w:t>Załącznik nr 2</w:t>
      </w:r>
      <w:r>
        <w:rPr>
          <w:sz w:val="24"/>
          <w:szCs w:val="24"/>
        </w:rPr>
        <w:t xml:space="preserve"> do wniosku</w:t>
      </w:r>
    </w:p>
    <w:p w:rsidR="00AE58DA" w:rsidRPr="003343AF" w:rsidRDefault="00AE58DA" w:rsidP="00AE58DA">
      <w:pPr>
        <w:pStyle w:val="Tytu"/>
        <w:rPr>
          <w:sz w:val="30"/>
          <w:szCs w:val="30"/>
          <w:shd w:val="clear" w:color="auto" w:fill="FFFFFF"/>
        </w:rPr>
      </w:pPr>
      <w:r w:rsidRPr="003343AF">
        <w:rPr>
          <w:sz w:val="30"/>
          <w:szCs w:val="30"/>
          <w:shd w:val="clear" w:color="auto" w:fill="FFFFFF"/>
        </w:rPr>
        <w:t>Informacja o przetwarzaniu danych osobowych</w:t>
      </w:r>
    </w:p>
    <w:p w:rsidR="00AE58DA" w:rsidRDefault="00AE58DA" w:rsidP="00AE58DA">
      <w:pPr>
        <w:pStyle w:val="Nagwek1"/>
        <w:rPr>
          <w:sz w:val="22"/>
          <w:szCs w:val="22"/>
        </w:rPr>
      </w:pPr>
      <w:r>
        <w:rPr>
          <w:sz w:val="22"/>
          <w:szCs w:val="22"/>
        </w:rPr>
        <w:t>Dla</w:t>
      </w:r>
      <w:r w:rsidRPr="001F1E5F">
        <w:rPr>
          <w:sz w:val="22"/>
          <w:szCs w:val="22"/>
        </w:rPr>
        <w:t xml:space="preserve"> przedsiębiorców, przedstawicieli pracodawców oraz innych instytucji współpracujących</w:t>
      </w:r>
    </w:p>
    <w:p w:rsidR="00AE58DA" w:rsidRPr="001F1E5F" w:rsidRDefault="00AE58DA" w:rsidP="00AE58DA"/>
    <w:p w:rsidR="00AE58DA" w:rsidRPr="003D27E2" w:rsidRDefault="00AE58DA" w:rsidP="00AE58DA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D27E2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D27E2">
        <w:rPr>
          <w:i/>
          <w:iCs/>
          <w:sz w:val="22"/>
          <w:szCs w:val="22"/>
          <w:lang w:val="pl-PL"/>
        </w:rPr>
        <w:t xml:space="preserve"> (RODO),</w:t>
      </w:r>
      <w:r>
        <w:rPr>
          <w:i/>
          <w:iCs/>
          <w:sz w:val="22"/>
          <w:szCs w:val="22"/>
          <w:lang w:val="pl-PL"/>
        </w:rPr>
        <w:t xml:space="preserve"> </w:t>
      </w:r>
      <w:r w:rsidRPr="003D27E2">
        <w:rPr>
          <w:i/>
          <w:iCs/>
          <w:sz w:val="22"/>
          <w:szCs w:val="22"/>
          <w:lang w:val="pl-PL"/>
        </w:rPr>
        <w:t>informujemy że:</w:t>
      </w:r>
    </w:p>
    <w:p w:rsidR="00AE58DA" w:rsidRPr="00126B90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14527">
        <w:rPr>
          <w:sz w:val="20"/>
          <w:szCs w:val="20"/>
          <w:lang w:val="pl-PL"/>
        </w:rPr>
        <w:t>Administratorem Pani/Pana danych osobowych jest: Powiatowy Urząd Pracy w Górze ul. Poznańska 4</w:t>
      </w:r>
      <w:r>
        <w:rPr>
          <w:sz w:val="20"/>
          <w:szCs w:val="20"/>
          <w:lang w:val="pl-PL"/>
        </w:rPr>
        <w:t>,</w:t>
      </w:r>
    </w:p>
    <w:p w:rsidR="00AE58DA" w:rsidRPr="00126B90" w:rsidRDefault="00AE58DA" w:rsidP="00AE58DA">
      <w:pPr>
        <w:pStyle w:val="Standard"/>
        <w:widowControl/>
        <w:spacing w:after="120"/>
        <w:ind w:left="357"/>
        <w:jc w:val="both"/>
        <w:rPr>
          <w:sz w:val="20"/>
          <w:szCs w:val="20"/>
          <w:lang w:val="pl-PL"/>
        </w:rPr>
      </w:pPr>
      <w:r w:rsidRPr="00A14527">
        <w:rPr>
          <w:sz w:val="20"/>
          <w:szCs w:val="20"/>
          <w:lang w:val="pl-PL"/>
        </w:rPr>
        <w:t xml:space="preserve"> tel. 65 543</w:t>
      </w:r>
      <w:r w:rsidRPr="00126B90">
        <w:rPr>
          <w:sz w:val="20"/>
          <w:szCs w:val="20"/>
          <w:lang w:val="pl-PL"/>
        </w:rPr>
        <w:t xml:space="preserve"> 22 25.</w:t>
      </w:r>
    </w:p>
    <w:p w:rsidR="00AE58DA" w:rsidRPr="00A14527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A14527">
        <w:rPr>
          <w:sz w:val="20"/>
          <w:szCs w:val="20"/>
          <w:lang w:val="pl-PL"/>
        </w:rPr>
        <w:t>W sprawach związanych z Pani/Pana danymi należy kontaktować się z Inspektorem Ochrony Danych (IOD): Tomasz Wadas e-mail: iodo@amt24.biz.</w:t>
      </w:r>
    </w:p>
    <w:p w:rsidR="00AE58DA" w:rsidRPr="001F1E5F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Pani/Pana dane osobowe będą przetwarzane w celu: w</w:t>
      </w:r>
      <w:r w:rsidR="00DE009D">
        <w:rPr>
          <w:sz w:val="20"/>
          <w:szCs w:val="20"/>
          <w:lang w:val="pl-PL"/>
        </w:rPr>
        <w:t>s</w:t>
      </w:r>
      <w:r w:rsidRPr="001F1E5F">
        <w:rPr>
          <w:sz w:val="20"/>
          <w:szCs w:val="20"/>
          <w:lang w:val="pl-PL"/>
        </w:rPr>
        <w:t>pierania zatrudnienia, tworzenia nowych miejsc pracy, aktywizacji bezrobotnych, w</w:t>
      </w:r>
      <w:r w:rsidR="00DE009D">
        <w:rPr>
          <w:sz w:val="20"/>
          <w:szCs w:val="20"/>
          <w:lang w:val="pl-PL"/>
        </w:rPr>
        <w:t>s</w:t>
      </w:r>
      <w:r w:rsidRPr="001F1E5F">
        <w:rPr>
          <w:sz w:val="20"/>
          <w:szCs w:val="20"/>
          <w:lang w:val="pl-PL"/>
        </w:rPr>
        <w:t xml:space="preserve">pieranie rozwoju zawodowego klientów urzędu. </w:t>
      </w:r>
    </w:p>
    <w:p w:rsidR="00AE58DA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 xml:space="preserve">Podstawą przetwarzania Pani/Pana danych osobowych jest: </w:t>
      </w:r>
    </w:p>
    <w:p w:rsidR="00AE58DA" w:rsidRDefault="00AE58DA" w:rsidP="00AE58DA">
      <w:pPr>
        <w:pStyle w:val="Standard"/>
        <w:widowControl/>
        <w:numPr>
          <w:ilvl w:val="0"/>
          <w:numId w:val="29"/>
        </w:numPr>
        <w:spacing w:after="120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 xml:space="preserve">Ustawa z dnia 20 kwietnia 2004 r. </w:t>
      </w:r>
      <w:r w:rsidRPr="00126B90">
        <w:rPr>
          <w:sz w:val="20"/>
          <w:szCs w:val="20"/>
          <w:lang w:val="pl-PL"/>
        </w:rPr>
        <w:t xml:space="preserve"> promocji zatrudnienia i instytucjach rynku pracy oraz przepisy wykonawcze do wyżej wymienionej ustawy; </w:t>
      </w:r>
    </w:p>
    <w:p w:rsidR="00AE58DA" w:rsidRPr="00126B90" w:rsidRDefault="00AE58DA" w:rsidP="00AE58DA">
      <w:pPr>
        <w:pStyle w:val="Standard"/>
        <w:widowControl/>
        <w:numPr>
          <w:ilvl w:val="0"/>
          <w:numId w:val="29"/>
        </w:numPr>
        <w:spacing w:after="120"/>
        <w:jc w:val="both"/>
        <w:rPr>
          <w:sz w:val="20"/>
          <w:szCs w:val="20"/>
          <w:lang w:val="pl-PL"/>
        </w:rPr>
      </w:pPr>
      <w:r w:rsidRPr="00126B90">
        <w:rPr>
          <w:sz w:val="20"/>
          <w:szCs w:val="20"/>
          <w:lang w:val="pl-PL"/>
        </w:rPr>
        <w:t>art. 6 pkt 1 lit. c (RODO) - przetwarzanie jest niezbędne do wypełnienia obowiązku prawnego ciążącego na administratorze.</w:t>
      </w:r>
    </w:p>
    <w:p w:rsidR="00AE58DA" w:rsidRPr="00126B90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Odbiorca lub kategoria odbiorców:</w:t>
      </w:r>
      <w:r>
        <w:rPr>
          <w:sz w:val="20"/>
          <w:szCs w:val="20"/>
          <w:lang w:val="pl-PL"/>
        </w:rPr>
        <w:t xml:space="preserve"> </w:t>
      </w:r>
      <w:r w:rsidRPr="00044869">
        <w:rPr>
          <w:iCs/>
          <w:sz w:val="20"/>
          <w:szCs w:val="20"/>
          <w:lang w:val="pl-PL"/>
        </w:rPr>
        <w:t>Podmioty upoważnione na podstawie zawartych umów powierzenia oraz uprawnione na mocy obowiązujących przepisów prawa</w:t>
      </w:r>
      <w:r>
        <w:rPr>
          <w:iCs/>
          <w:sz w:val="20"/>
          <w:szCs w:val="20"/>
          <w:lang w:val="pl-PL"/>
        </w:rPr>
        <w:t xml:space="preserve">, </w:t>
      </w:r>
      <w:r w:rsidRPr="00126B90">
        <w:rPr>
          <w:sz w:val="20"/>
          <w:szCs w:val="20"/>
          <w:lang w:val="pl-PL"/>
        </w:rPr>
        <w:t>Ministerstwo R</w:t>
      </w:r>
      <w:r>
        <w:rPr>
          <w:sz w:val="20"/>
          <w:szCs w:val="20"/>
          <w:lang w:val="pl-PL"/>
        </w:rPr>
        <w:t>ozwoju, Pracy i Technologii</w:t>
      </w:r>
      <w:r w:rsidRPr="00126B90">
        <w:rPr>
          <w:sz w:val="20"/>
          <w:szCs w:val="20"/>
          <w:lang w:val="pl-PL"/>
        </w:rPr>
        <w:t>, Firma udzielająca wsparcie informatycznego, DWUP, Bank.</w:t>
      </w:r>
    </w:p>
    <w:p w:rsidR="00AE58DA" w:rsidRPr="00126B90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26B90">
        <w:rPr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AE58DA" w:rsidRPr="001F1E5F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Ma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AE58DA" w:rsidRPr="001F1E5F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Ma Pani/Pan prawo do wniesienia skargi do organu nadzorczego. W Polsce jest nim Prezes Urzędu Ochrony Danych Osobowych ul. Stawki 2, 00-913 Warszawa.</w:t>
      </w:r>
    </w:p>
    <w:p w:rsidR="00AE58DA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:rsidR="00AE58DA" w:rsidRPr="00126B90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AE58DA" w:rsidRPr="00126B90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 xml:space="preserve">Podanie przez Panią/Pana danych osobowych jest obowiązkiem wynikającym z przepisów Ustawy </w:t>
      </w:r>
      <w:r w:rsidRPr="00126B90">
        <w:rPr>
          <w:sz w:val="20"/>
          <w:szCs w:val="20"/>
          <w:lang w:val="pl-PL"/>
        </w:rPr>
        <w:t xml:space="preserve">i przepisów wykonawczych do Ustawy. </w:t>
      </w:r>
    </w:p>
    <w:p w:rsidR="00AE58DA" w:rsidRPr="00126B90" w:rsidRDefault="00AE58DA" w:rsidP="00AE58DA">
      <w:pPr>
        <w:pStyle w:val="Standard"/>
        <w:widowControl/>
        <w:numPr>
          <w:ilvl w:val="0"/>
          <w:numId w:val="2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Konsekwencj</w:t>
      </w:r>
      <w:r w:rsidRPr="00126B90">
        <w:rPr>
          <w:sz w:val="20"/>
          <w:szCs w:val="20"/>
          <w:lang w:val="pl-PL"/>
        </w:rPr>
        <w:t>ą niepodania przez Panią/Pana danych osobowych jest brak możliwości realizacji przez PUP Pani/Pana praw wynikających z Ustawy.</w:t>
      </w:r>
    </w:p>
    <w:p w:rsidR="00AE58DA" w:rsidRDefault="00AE58DA" w:rsidP="00AE58DA">
      <w:pPr>
        <w:pStyle w:val="Standard"/>
        <w:widowControl/>
        <w:spacing w:after="120"/>
        <w:ind w:left="357"/>
        <w:jc w:val="both"/>
      </w:pPr>
    </w:p>
    <w:p w:rsidR="00187341" w:rsidRPr="00187341" w:rsidRDefault="00187341" w:rsidP="00187341">
      <w:pPr>
        <w:suppressAutoHyphens/>
        <w:spacing w:after="120" w:line="360" w:lineRule="auto"/>
        <w:ind w:left="5664"/>
        <w:jc w:val="both"/>
        <w:rPr>
          <w:rFonts w:eastAsia="Andale Sans UI" w:cs="Tahoma"/>
          <w:kern w:val="1"/>
          <w:sz w:val="24"/>
          <w:szCs w:val="24"/>
          <w:lang w:eastAsia="en-US" w:bidi="en-US"/>
        </w:rPr>
      </w:pPr>
    </w:p>
    <w:sectPr w:rsidR="00187341" w:rsidRPr="00187341" w:rsidSect="00187341">
      <w:footerReference w:type="default" r:id="rId14"/>
      <w:pgSz w:w="11906" w:h="16838"/>
      <w:pgMar w:top="357" w:right="141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76" w:rsidRDefault="00A76176" w:rsidP="00187341">
      <w:r>
        <w:separator/>
      </w:r>
    </w:p>
  </w:endnote>
  <w:endnote w:type="continuationSeparator" w:id="0">
    <w:p w:rsidR="00A76176" w:rsidRDefault="00A76176" w:rsidP="0018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41" w:rsidRDefault="0018734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758E">
      <w:rPr>
        <w:noProof/>
      </w:rPr>
      <w:t>1</w:t>
    </w:r>
    <w:r>
      <w:fldChar w:fldCharType="end"/>
    </w:r>
  </w:p>
  <w:p w:rsidR="00187341" w:rsidRDefault="001873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76" w:rsidRDefault="00A76176" w:rsidP="00187341">
      <w:r>
        <w:separator/>
      </w:r>
    </w:p>
  </w:footnote>
  <w:footnote w:type="continuationSeparator" w:id="0">
    <w:p w:rsidR="00A76176" w:rsidRDefault="00A76176" w:rsidP="00187341">
      <w:r>
        <w:continuationSeparator/>
      </w:r>
    </w:p>
  </w:footnote>
  <w:footnote w:id="1">
    <w:p w:rsidR="0028758E" w:rsidRDefault="0028758E" w:rsidP="0028758E">
      <w:pPr>
        <w:pStyle w:val="Tekstprzypisudolnego"/>
        <w:ind w:left="-567" w:right="-709"/>
        <w:jc w:val="both"/>
      </w:pPr>
      <w:r>
        <w:rPr>
          <w:rStyle w:val="Odwoanieprzypisudolnego"/>
        </w:rPr>
        <w:footnoteRef/>
      </w:r>
      <w:r w:rsidRPr="001F67A1">
        <w:rPr>
          <w:color w:val="000000"/>
          <w:sz w:val="16"/>
          <w:szCs w:val="16"/>
        </w:rPr>
        <w:t>Pomocą jest każde wsparcie udzielone ze środków publicznych w szczególności: dotacje, pożyczki, kredy</w:t>
      </w:r>
      <w:r>
        <w:rPr>
          <w:color w:val="000000"/>
          <w:sz w:val="16"/>
          <w:szCs w:val="16"/>
        </w:rPr>
        <w:t>ty, gwarancje, poręczenia, ulgi</w:t>
      </w:r>
      <w:r>
        <w:rPr>
          <w:color w:val="000000"/>
          <w:sz w:val="16"/>
          <w:szCs w:val="16"/>
        </w:rPr>
        <w:br/>
      </w:r>
      <w:r w:rsidRPr="001F67A1">
        <w:rPr>
          <w:color w:val="000000"/>
          <w:sz w:val="16"/>
          <w:szCs w:val="16"/>
        </w:rPr>
        <w:t>i zwolnienia podatkowe, zaniechanie poboru podatku, odroczenie płatności lub rozłożenie na raty płatności podatku, umorzenie zaległości podatkowej oraz inne formy wsparcia, które w jakikolwiek sposób uprzywilejowują ich benefic</w:t>
      </w:r>
      <w:r>
        <w:rPr>
          <w:color w:val="000000"/>
          <w:sz w:val="16"/>
          <w:szCs w:val="16"/>
        </w:rPr>
        <w:t>jenta w stosunku do konkurentów.</w:t>
      </w:r>
    </w:p>
  </w:footnote>
  <w:footnote w:id="2">
    <w:p w:rsidR="004B7CD9" w:rsidRDefault="004B7CD9" w:rsidP="004B7CD9">
      <w:pPr>
        <w:pStyle w:val="Tekstprzypisudolnego"/>
        <w:ind w:right="-709"/>
      </w:pPr>
      <w:r>
        <w:rPr>
          <w:rStyle w:val="Odwoanieprzypisudolnego"/>
        </w:rPr>
        <w:footnoteRef/>
      </w:r>
      <w:r w:rsidRPr="00EC09F2">
        <w:rPr>
          <w:color w:val="000000"/>
          <w:sz w:val="18"/>
          <w:szCs w:val="18"/>
        </w:rPr>
        <w:t>Należy podać pełną podstawę prawną udzielenia pomocy (nazwa aktu prawnego).</w:t>
      </w:r>
    </w:p>
  </w:footnote>
  <w:footnote w:id="3">
    <w:p w:rsidR="004B7CD9" w:rsidRPr="00A47D8E" w:rsidRDefault="004B7CD9" w:rsidP="004B7CD9">
      <w:pPr>
        <w:tabs>
          <w:tab w:val="left" w:pos="154"/>
        </w:tabs>
        <w:spacing w:line="206" w:lineRule="exact"/>
        <w:ind w:right="-709"/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 w:rsidRPr="00EC09F2">
        <w:rPr>
          <w:color w:val="000000"/>
          <w:sz w:val="18"/>
          <w:szCs w:val="18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</w:t>
      </w:r>
    </w:p>
  </w:footnote>
  <w:footnote w:id="4">
    <w:p w:rsidR="004B7CD9" w:rsidRDefault="004B7CD9" w:rsidP="004B7CD9">
      <w:pPr>
        <w:pStyle w:val="Tekstprzypisudolnego"/>
        <w:ind w:right="-709"/>
      </w:pPr>
      <w:r>
        <w:rPr>
          <w:rStyle w:val="Odwoanieprzypisudolnego"/>
        </w:rPr>
        <w:footnoteRef/>
      </w:r>
      <w:r w:rsidRPr="00EC09F2">
        <w:rPr>
          <w:color w:val="000000"/>
          <w:sz w:val="18"/>
          <w:szCs w:val="18"/>
        </w:rPr>
        <w:t>Należy podać wartość pomocy w euro - równowartość pomocy w euro ustala się według kursu śred</w:t>
      </w:r>
      <w:r>
        <w:rPr>
          <w:color w:val="000000"/>
          <w:sz w:val="18"/>
          <w:szCs w:val="18"/>
        </w:rPr>
        <w:t xml:space="preserve">niego walut obcych, ogłaszanego </w:t>
      </w:r>
      <w:r w:rsidRPr="00EC09F2">
        <w:rPr>
          <w:color w:val="000000"/>
          <w:sz w:val="18"/>
          <w:szCs w:val="18"/>
        </w:rPr>
        <w:t>przez Narodowy Bank Polski, obowiązującego w dniu udzielenia pomoc</w:t>
      </w:r>
      <w:r>
        <w:rPr>
          <w:color w:val="000000"/>
          <w:sz w:val="18"/>
          <w:szCs w:val="18"/>
        </w:rPr>
        <w:t>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5A9"/>
    <w:multiLevelType w:val="hybridMultilevel"/>
    <w:tmpl w:val="C9F67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801F0"/>
    <w:multiLevelType w:val="hybridMultilevel"/>
    <w:tmpl w:val="F10A8FDE"/>
    <w:lvl w:ilvl="0" w:tplc="A0B4BFE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38FB"/>
    <w:multiLevelType w:val="hybridMultilevel"/>
    <w:tmpl w:val="607E5668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1F3A"/>
    <w:multiLevelType w:val="hybridMultilevel"/>
    <w:tmpl w:val="7C36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AF478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732E0668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01BA"/>
    <w:multiLevelType w:val="hybridMultilevel"/>
    <w:tmpl w:val="EA2C3B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E4221"/>
    <w:multiLevelType w:val="hybridMultilevel"/>
    <w:tmpl w:val="F64EA1E8"/>
    <w:lvl w:ilvl="0" w:tplc="5F34D39E">
      <w:start w:val="3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19533F2C"/>
    <w:multiLevelType w:val="hybridMultilevel"/>
    <w:tmpl w:val="9CBC3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74C3F"/>
    <w:multiLevelType w:val="hybridMultilevel"/>
    <w:tmpl w:val="FA6496B2"/>
    <w:lvl w:ilvl="0" w:tplc="7B5626E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6733277"/>
    <w:multiLevelType w:val="hybridMultilevel"/>
    <w:tmpl w:val="82D0F41A"/>
    <w:lvl w:ilvl="0" w:tplc="C7082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B23AD"/>
    <w:multiLevelType w:val="hybridMultilevel"/>
    <w:tmpl w:val="4DBC7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46090"/>
    <w:multiLevelType w:val="hybridMultilevel"/>
    <w:tmpl w:val="4538F24E"/>
    <w:lvl w:ilvl="0" w:tplc="4F306F9C">
      <w:start w:val="1"/>
      <w:numFmt w:val="upperRoman"/>
      <w:lvlText w:val="%1."/>
      <w:lvlJc w:val="left"/>
      <w:pPr>
        <w:ind w:left="10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32787331"/>
    <w:multiLevelType w:val="hybridMultilevel"/>
    <w:tmpl w:val="5B9A8362"/>
    <w:lvl w:ilvl="0" w:tplc="092056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6330F"/>
    <w:multiLevelType w:val="hybridMultilevel"/>
    <w:tmpl w:val="0AF46F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812"/>
    <w:multiLevelType w:val="hybridMultilevel"/>
    <w:tmpl w:val="D2023474"/>
    <w:lvl w:ilvl="0" w:tplc="904E748C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60799E"/>
    <w:multiLevelType w:val="hybridMultilevel"/>
    <w:tmpl w:val="FB18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C0189"/>
    <w:multiLevelType w:val="hybridMultilevel"/>
    <w:tmpl w:val="2604B63C"/>
    <w:lvl w:ilvl="0" w:tplc="2834AB32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361B4"/>
    <w:multiLevelType w:val="hybridMultilevel"/>
    <w:tmpl w:val="10028B98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87941"/>
    <w:multiLevelType w:val="hybridMultilevel"/>
    <w:tmpl w:val="F588159C"/>
    <w:lvl w:ilvl="0" w:tplc="0415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51FC0643"/>
    <w:multiLevelType w:val="hybridMultilevel"/>
    <w:tmpl w:val="535EBA94"/>
    <w:lvl w:ilvl="0" w:tplc="33720EDC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1" w15:restartNumberingAfterBreak="0">
    <w:nsid w:val="63631B37"/>
    <w:multiLevelType w:val="hybridMultilevel"/>
    <w:tmpl w:val="DCAAF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4717E"/>
    <w:multiLevelType w:val="hybridMultilevel"/>
    <w:tmpl w:val="4538F24E"/>
    <w:lvl w:ilvl="0" w:tplc="4F306F9C">
      <w:start w:val="1"/>
      <w:numFmt w:val="upperRoman"/>
      <w:lvlText w:val="%1."/>
      <w:lvlJc w:val="left"/>
      <w:pPr>
        <w:ind w:left="10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84F4EFE"/>
    <w:multiLevelType w:val="hybridMultilevel"/>
    <w:tmpl w:val="5EBCD8D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4" w15:restartNumberingAfterBreak="0">
    <w:nsid w:val="786D5073"/>
    <w:multiLevelType w:val="hybridMultilevel"/>
    <w:tmpl w:val="08AE72A6"/>
    <w:lvl w:ilvl="0" w:tplc="DFD233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44C46"/>
    <w:multiLevelType w:val="hybridMultilevel"/>
    <w:tmpl w:val="FB18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E7110"/>
    <w:multiLevelType w:val="hybridMultilevel"/>
    <w:tmpl w:val="6950B102"/>
    <w:lvl w:ilvl="0" w:tplc="6248CB84">
      <w:start w:val="3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25"/>
  </w:num>
  <w:num w:numId="17">
    <w:abstractNumId w:val="19"/>
  </w:num>
  <w:num w:numId="18">
    <w:abstractNumId w:val="10"/>
  </w:num>
  <w:num w:numId="19">
    <w:abstractNumId w:val="17"/>
  </w:num>
  <w:num w:numId="20">
    <w:abstractNumId w:val="23"/>
  </w:num>
  <w:num w:numId="21">
    <w:abstractNumId w:val="8"/>
  </w:num>
  <w:num w:numId="22">
    <w:abstractNumId w:val="15"/>
  </w:num>
  <w:num w:numId="23">
    <w:abstractNumId w:val="1"/>
  </w:num>
  <w:num w:numId="24">
    <w:abstractNumId w:val="24"/>
  </w:num>
  <w:num w:numId="25">
    <w:abstractNumId w:val="18"/>
  </w:num>
  <w:num w:numId="26">
    <w:abstractNumId w:val="3"/>
  </w:num>
  <w:num w:numId="27">
    <w:abstractNumId w:val="6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29"/>
    <w:rsid w:val="000A21CB"/>
    <w:rsid w:val="000B2D57"/>
    <w:rsid w:val="00121B8B"/>
    <w:rsid w:val="00146DFF"/>
    <w:rsid w:val="0016395D"/>
    <w:rsid w:val="00165A4C"/>
    <w:rsid w:val="001835ED"/>
    <w:rsid w:val="00187341"/>
    <w:rsid w:val="00192C87"/>
    <w:rsid w:val="001A5C38"/>
    <w:rsid w:val="001A723D"/>
    <w:rsid w:val="001B00C6"/>
    <w:rsid w:val="001B282A"/>
    <w:rsid w:val="001D117D"/>
    <w:rsid w:val="001F3DEA"/>
    <w:rsid w:val="0020005A"/>
    <w:rsid w:val="002700EC"/>
    <w:rsid w:val="0028758E"/>
    <w:rsid w:val="002A5C66"/>
    <w:rsid w:val="002F4172"/>
    <w:rsid w:val="00302A1F"/>
    <w:rsid w:val="003053FD"/>
    <w:rsid w:val="00372AF6"/>
    <w:rsid w:val="00394269"/>
    <w:rsid w:val="003C7105"/>
    <w:rsid w:val="003E4A46"/>
    <w:rsid w:val="004133EB"/>
    <w:rsid w:val="00422067"/>
    <w:rsid w:val="00463234"/>
    <w:rsid w:val="004B7CD9"/>
    <w:rsid w:val="004E5971"/>
    <w:rsid w:val="004E7B5E"/>
    <w:rsid w:val="00576547"/>
    <w:rsid w:val="005D7B6D"/>
    <w:rsid w:val="005E259D"/>
    <w:rsid w:val="00601D8E"/>
    <w:rsid w:val="00641605"/>
    <w:rsid w:val="00643D0C"/>
    <w:rsid w:val="006705E2"/>
    <w:rsid w:val="00670F1A"/>
    <w:rsid w:val="00680D08"/>
    <w:rsid w:val="006E53AB"/>
    <w:rsid w:val="006F4DA4"/>
    <w:rsid w:val="007038EC"/>
    <w:rsid w:val="0070413F"/>
    <w:rsid w:val="007211B1"/>
    <w:rsid w:val="00747DBA"/>
    <w:rsid w:val="007936A9"/>
    <w:rsid w:val="007F2B6B"/>
    <w:rsid w:val="00885DBE"/>
    <w:rsid w:val="008A1444"/>
    <w:rsid w:val="008D4DE4"/>
    <w:rsid w:val="008F6A25"/>
    <w:rsid w:val="009218A2"/>
    <w:rsid w:val="00925E8C"/>
    <w:rsid w:val="009467B1"/>
    <w:rsid w:val="009505FB"/>
    <w:rsid w:val="009628AC"/>
    <w:rsid w:val="00976D93"/>
    <w:rsid w:val="0097703B"/>
    <w:rsid w:val="0098393B"/>
    <w:rsid w:val="009B564F"/>
    <w:rsid w:val="009D7985"/>
    <w:rsid w:val="00A46A29"/>
    <w:rsid w:val="00A66743"/>
    <w:rsid w:val="00A71624"/>
    <w:rsid w:val="00A76176"/>
    <w:rsid w:val="00AA72F9"/>
    <w:rsid w:val="00AD0591"/>
    <w:rsid w:val="00AD6A25"/>
    <w:rsid w:val="00AE58DA"/>
    <w:rsid w:val="00AE7EEC"/>
    <w:rsid w:val="00B712FE"/>
    <w:rsid w:val="00BB7632"/>
    <w:rsid w:val="00BE61E0"/>
    <w:rsid w:val="00C12B29"/>
    <w:rsid w:val="00C246F4"/>
    <w:rsid w:val="00C9543B"/>
    <w:rsid w:val="00CA14DF"/>
    <w:rsid w:val="00CB31A5"/>
    <w:rsid w:val="00CE2D02"/>
    <w:rsid w:val="00CE4D0C"/>
    <w:rsid w:val="00D06F49"/>
    <w:rsid w:val="00D302C9"/>
    <w:rsid w:val="00D754C9"/>
    <w:rsid w:val="00D934ED"/>
    <w:rsid w:val="00DB1284"/>
    <w:rsid w:val="00DC12B8"/>
    <w:rsid w:val="00DE009D"/>
    <w:rsid w:val="00E04559"/>
    <w:rsid w:val="00E06DF8"/>
    <w:rsid w:val="00E10F08"/>
    <w:rsid w:val="00E3052B"/>
    <w:rsid w:val="00E80F56"/>
    <w:rsid w:val="00EA1D7C"/>
    <w:rsid w:val="00EA5286"/>
    <w:rsid w:val="00EB14B0"/>
    <w:rsid w:val="00EB2406"/>
    <w:rsid w:val="00EB5E21"/>
    <w:rsid w:val="00EE082A"/>
    <w:rsid w:val="00FB0344"/>
    <w:rsid w:val="00FC77A8"/>
    <w:rsid w:val="00FD25B4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C3C4AC-6CD9-4578-84F4-56310708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6A9"/>
  </w:style>
  <w:style w:type="paragraph" w:styleId="Nagwek1">
    <w:name w:val="heading 1"/>
    <w:basedOn w:val="Normalny"/>
    <w:next w:val="Normalny"/>
    <w:link w:val="Nagwek1Znak"/>
    <w:qFormat/>
    <w:rsid w:val="00A46A29"/>
    <w:pPr>
      <w:keepNext/>
      <w:outlineLvl w:val="0"/>
    </w:pPr>
    <w:rPr>
      <w:rFonts w:ascii="Arial" w:hAnsi="Arial"/>
      <w:b/>
      <w:sz w:val="50"/>
    </w:rPr>
  </w:style>
  <w:style w:type="paragraph" w:styleId="Nagwek2">
    <w:name w:val="heading 2"/>
    <w:basedOn w:val="Normalny"/>
    <w:next w:val="Normalny"/>
    <w:qFormat/>
    <w:rsid w:val="00A46A29"/>
    <w:pPr>
      <w:keepNext/>
      <w:ind w:firstLine="5670"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46A29"/>
    <w:rPr>
      <w:sz w:val="16"/>
      <w:szCs w:val="24"/>
    </w:rPr>
  </w:style>
  <w:style w:type="paragraph" w:styleId="Tekstpodstawowy2">
    <w:name w:val="Body Text 2"/>
    <w:basedOn w:val="Normalny"/>
    <w:link w:val="Tekstpodstawowy2Znak"/>
    <w:rsid w:val="007936A9"/>
    <w:pPr>
      <w:spacing w:after="120" w:line="480" w:lineRule="auto"/>
    </w:pPr>
  </w:style>
  <w:style w:type="paragraph" w:styleId="Tekstpodstawowy">
    <w:name w:val="Body Text"/>
    <w:basedOn w:val="Normalny"/>
    <w:rsid w:val="0016395D"/>
    <w:pPr>
      <w:spacing w:after="120"/>
    </w:pPr>
  </w:style>
  <w:style w:type="paragraph" w:styleId="Tekstdymka">
    <w:name w:val="Balloon Text"/>
    <w:basedOn w:val="Normalny"/>
    <w:semiHidden/>
    <w:rsid w:val="00CB31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D117D"/>
    <w:rPr>
      <w:rFonts w:ascii="Arial" w:hAnsi="Arial"/>
      <w:b/>
      <w:sz w:val="50"/>
    </w:rPr>
  </w:style>
  <w:style w:type="paragraph" w:styleId="Akapitzlist">
    <w:name w:val="List Paragraph"/>
    <w:basedOn w:val="Normalny"/>
    <w:uiPriority w:val="34"/>
    <w:qFormat/>
    <w:rsid w:val="006E53AB"/>
    <w:pPr>
      <w:ind w:left="720"/>
      <w:contextualSpacing/>
    </w:pPr>
  </w:style>
  <w:style w:type="character" w:styleId="Hipercze">
    <w:name w:val="Hyperlink"/>
    <w:rsid w:val="00E06DF8"/>
    <w:rPr>
      <w:color w:val="0000FF"/>
      <w:u w:val="single"/>
    </w:rPr>
  </w:style>
  <w:style w:type="paragraph" w:customStyle="1" w:styleId="BodyTextIndent21">
    <w:name w:val="Body Text Indent 21"/>
    <w:basedOn w:val="Normalny"/>
    <w:uiPriority w:val="99"/>
    <w:rsid w:val="001A723D"/>
    <w:pPr>
      <w:widowControl w:val="0"/>
      <w:suppressAutoHyphens/>
      <w:spacing w:line="360" w:lineRule="auto"/>
      <w:ind w:left="284" w:firstLine="284"/>
    </w:pPr>
    <w:rPr>
      <w:sz w:val="28"/>
    </w:rPr>
  </w:style>
  <w:style w:type="character" w:customStyle="1" w:styleId="Tekstpodstawowy2Znak">
    <w:name w:val="Tekst podstawowy 2 Znak"/>
    <w:link w:val="Tekstpodstawowy2"/>
    <w:rsid w:val="00187341"/>
  </w:style>
  <w:style w:type="paragraph" w:styleId="Nagwek">
    <w:name w:val="header"/>
    <w:basedOn w:val="Normalny"/>
    <w:link w:val="NagwekZnak"/>
    <w:rsid w:val="00187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341"/>
  </w:style>
  <w:style w:type="paragraph" w:styleId="Stopka">
    <w:name w:val="footer"/>
    <w:basedOn w:val="Normalny"/>
    <w:link w:val="StopkaZnak"/>
    <w:uiPriority w:val="99"/>
    <w:rsid w:val="00187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341"/>
  </w:style>
  <w:style w:type="paragraph" w:styleId="Tekstprzypisudolnego">
    <w:name w:val="footnote text"/>
    <w:basedOn w:val="Normalny"/>
    <w:link w:val="TekstprzypisudolnegoZnak"/>
    <w:rsid w:val="00641605"/>
  </w:style>
  <w:style w:type="character" w:customStyle="1" w:styleId="TekstprzypisudolnegoZnak">
    <w:name w:val="Tekst przypisu dolnego Znak"/>
    <w:basedOn w:val="Domylnaczcionkaakapitu"/>
    <w:link w:val="Tekstprzypisudolnego"/>
    <w:rsid w:val="00641605"/>
  </w:style>
  <w:style w:type="character" w:styleId="Odwoanieprzypisudolnego">
    <w:name w:val="footnote reference"/>
    <w:rsid w:val="00641605"/>
    <w:rPr>
      <w:vertAlign w:val="superscript"/>
    </w:rPr>
  </w:style>
  <w:style w:type="paragraph" w:customStyle="1" w:styleId="Standard">
    <w:name w:val="Standard"/>
    <w:rsid w:val="00AE58D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AE58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5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nzyhe2dsltqmfyc4nzqhe2dgojtgq" TargetMode="External"/><Relationship Id="rId13" Type="http://schemas.openxmlformats.org/officeDocument/2006/relationships/hyperlink" Target="https://sip.legalis.pl/document-view.seam?documentId=mfrxilrtg4ytanzxgi3tcltqmfyc4mzzgi2tgmbsg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anzxgi3tcltqmfyc4mzzgi2tgmbs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snzyhe2dsltqmfyc4nzqhe2dgojtg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anzxgi3tcltqmfyc4mzzgi2tgmbs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nzxgi3tcltqmfyc4mzzgi2tgmbsg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801C-4FF9-4978-9842-47FE5A47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1776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robót publicznych</vt:lpstr>
    </vt:vector>
  </TitlesOfParts>
  <Company>PUP w Górze</Company>
  <LinksUpToDate>false</LinksUpToDate>
  <CharactersWithSpaces>12409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http://gora.praca.gov.pl/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robót publicznych</dc:title>
  <dc:creator>Natalia Ciszewska</dc:creator>
  <cp:lastModifiedBy>Natalia Ciszewska</cp:lastModifiedBy>
  <cp:revision>2</cp:revision>
  <cp:lastPrinted>2023-09-05T10:09:00Z</cp:lastPrinted>
  <dcterms:created xsi:type="dcterms:W3CDTF">2024-07-05T08:15:00Z</dcterms:created>
  <dcterms:modified xsi:type="dcterms:W3CDTF">2024-07-05T08:15:00Z</dcterms:modified>
</cp:coreProperties>
</file>